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1D93" w14:textId="100E99EA" w:rsidR="009C2808" w:rsidRPr="0071476E" w:rsidRDefault="009C2808" w:rsidP="009C2808">
      <w:pPr>
        <w:spacing w:before="2040"/>
        <w:jc w:val="center"/>
        <w:rPr>
          <w:rFonts w:cs="Arial"/>
          <w:b/>
          <w:sz w:val="40"/>
          <w:szCs w:val="40"/>
        </w:rPr>
      </w:pPr>
      <w:r w:rsidRPr="0071476E">
        <w:rPr>
          <w:rFonts w:cs="Arial"/>
          <w:b/>
          <w:sz w:val="40"/>
          <w:szCs w:val="40"/>
        </w:rPr>
        <w:t>ILNAS/</w:t>
      </w:r>
      <w:r w:rsidR="00CE3D43">
        <w:rPr>
          <w:rFonts w:cs="Arial"/>
          <w:b/>
          <w:sz w:val="40"/>
          <w:szCs w:val="40"/>
        </w:rPr>
        <w:t>ANCC</w:t>
      </w:r>
      <w:r w:rsidRPr="0071476E">
        <w:rPr>
          <w:rFonts w:cs="Arial"/>
          <w:b/>
          <w:sz w:val="40"/>
          <w:szCs w:val="40"/>
        </w:rPr>
        <w:t>/</w:t>
      </w:r>
      <w:r>
        <w:rPr>
          <w:rFonts w:cs="Arial"/>
          <w:b/>
          <w:sz w:val="40"/>
          <w:szCs w:val="40"/>
        </w:rPr>
        <w:t>F</w:t>
      </w:r>
      <w:r w:rsidRPr="0071476E">
        <w:rPr>
          <w:rFonts w:cs="Arial"/>
          <w:b/>
          <w:sz w:val="40"/>
          <w:szCs w:val="40"/>
        </w:rPr>
        <w:t>00</w:t>
      </w:r>
      <w:r w:rsidR="000D560C">
        <w:rPr>
          <w:rFonts w:cs="Arial"/>
          <w:b/>
          <w:sz w:val="40"/>
          <w:szCs w:val="40"/>
        </w:rPr>
        <w:t>7</w:t>
      </w:r>
    </w:p>
    <w:p w14:paraId="152B55DD" w14:textId="25F4BF00" w:rsidR="009C2808" w:rsidRDefault="00AB4B4D" w:rsidP="009E2A77">
      <w:pPr>
        <w:spacing w:before="120"/>
        <w:jc w:val="center"/>
        <w:rPr>
          <w:rFonts w:cs="Arial"/>
          <w:b/>
          <w:sz w:val="40"/>
          <w:szCs w:val="40"/>
        </w:rPr>
      </w:pPr>
      <w:r w:rsidRPr="000D560C">
        <w:rPr>
          <w:rFonts w:cs="Arial"/>
          <w:b/>
          <w:sz w:val="40"/>
          <w:szCs w:val="40"/>
        </w:rPr>
        <w:t xml:space="preserve">Notification </w:t>
      </w:r>
      <w:r>
        <w:rPr>
          <w:rFonts w:cs="Arial"/>
          <w:b/>
          <w:sz w:val="40"/>
          <w:szCs w:val="40"/>
        </w:rPr>
        <w:t xml:space="preserve">of </w:t>
      </w:r>
      <w:r w:rsidR="000A0F60">
        <w:rPr>
          <w:rFonts w:cs="Arial"/>
          <w:b/>
          <w:sz w:val="40"/>
          <w:szCs w:val="40"/>
        </w:rPr>
        <w:t>N</w:t>
      </w:r>
      <w:r>
        <w:rPr>
          <w:rFonts w:cs="Arial"/>
          <w:b/>
          <w:sz w:val="40"/>
          <w:szCs w:val="40"/>
        </w:rPr>
        <w:t>on-Complianc</w:t>
      </w:r>
      <w:r w:rsidR="00827915">
        <w:rPr>
          <w:rFonts w:cs="Arial"/>
          <w:b/>
          <w:sz w:val="40"/>
          <w:szCs w:val="40"/>
        </w:rPr>
        <w:t>e</w:t>
      </w:r>
    </w:p>
    <w:p w14:paraId="6D341071" w14:textId="0215305A" w:rsidR="009E2A77" w:rsidRDefault="009E2A77" w:rsidP="009E2A77">
      <w:pPr>
        <w:spacing w:before="120"/>
        <w:jc w:val="center"/>
        <w:rPr>
          <w:rFonts w:cs="Arial"/>
          <w:b/>
          <w:sz w:val="40"/>
          <w:szCs w:val="40"/>
        </w:rPr>
      </w:pPr>
    </w:p>
    <w:p w14:paraId="01EC9D8D" w14:textId="4A28EBD4" w:rsidR="009E2A77" w:rsidRDefault="009E2A77" w:rsidP="009E2A77">
      <w:pPr>
        <w:spacing w:before="120"/>
        <w:jc w:val="center"/>
        <w:rPr>
          <w:rFonts w:cs="Arial"/>
          <w:b/>
          <w:sz w:val="40"/>
          <w:szCs w:val="40"/>
        </w:rPr>
      </w:pPr>
    </w:p>
    <w:p w14:paraId="1EEBFE28" w14:textId="052B8284" w:rsidR="009E2A77" w:rsidRDefault="009E2A77" w:rsidP="009E2A77">
      <w:pPr>
        <w:spacing w:before="120"/>
        <w:jc w:val="center"/>
        <w:rPr>
          <w:rFonts w:cs="Arial"/>
          <w:b/>
          <w:sz w:val="40"/>
          <w:szCs w:val="40"/>
        </w:rPr>
      </w:pPr>
    </w:p>
    <w:p w14:paraId="713AAEAF" w14:textId="1CCCC77F" w:rsidR="009E2A77" w:rsidRDefault="009E2A77" w:rsidP="009E2A77">
      <w:pPr>
        <w:spacing w:before="120"/>
        <w:jc w:val="center"/>
        <w:rPr>
          <w:rFonts w:cs="Arial"/>
          <w:b/>
          <w:sz w:val="40"/>
          <w:szCs w:val="40"/>
        </w:rPr>
      </w:pPr>
    </w:p>
    <w:p w14:paraId="2657E15E" w14:textId="77777777" w:rsidR="009E2A77" w:rsidRDefault="009E2A77" w:rsidP="009E2A77">
      <w:pPr>
        <w:spacing w:before="120"/>
        <w:jc w:val="center"/>
        <w:rPr>
          <w:rFonts w:cs="Arial"/>
          <w:b/>
          <w:sz w:val="40"/>
          <w:szCs w:val="40"/>
        </w:rPr>
      </w:pPr>
    </w:p>
    <w:p w14:paraId="4FA573AE" w14:textId="77777777" w:rsidR="00695641" w:rsidRDefault="00695641" w:rsidP="00695641">
      <w:pPr>
        <w:jc w:val="left"/>
        <w:rPr>
          <w:rFonts w:cs="Arial"/>
        </w:rPr>
      </w:pPr>
      <w:r>
        <w:rPr>
          <w:rFonts w:cs="Arial"/>
        </w:rPr>
        <w:t>Modifications: periodic review</w:t>
      </w:r>
    </w:p>
    <w:p w14:paraId="5DF0657B" w14:textId="3E75811C" w:rsidR="00695641" w:rsidRPr="0071476E" w:rsidRDefault="00695641" w:rsidP="00695641">
      <w:pPr>
        <w:ind w:left="1416" w:hanging="1416"/>
        <w:jc w:val="left"/>
        <w:rPr>
          <w:rFonts w:cs="Arial"/>
        </w:rPr>
      </w:pPr>
    </w:p>
    <w:p w14:paraId="6E88D657" w14:textId="77777777" w:rsidR="009C2808" w:rsidRPr="0071476E" w:rsidRDefault="009C2808" w:rsidP="009C2808">
      <w:pPr>
        <w:jc w:val="right"/>
        <w:rPr>
          <w:rFonts w:cs="Arial"/>
        </w:rPr>
      </w:pPr>
    </w:p>
    <w:p w14:paraId="1293AF02" w14:textId="77777777" w:rsidR="009C2808" w:rsidRPr="0071476E" w:rsidRDefault="009C2808" w:rsidP="009C2808">
      <w:pPr>
        <w:jc w:val="right"/>
        <w:rPr>
          <w:rFonts w:cs="Arial"/>
        </w:rPr>
      </w:pPr>
    </w:p>
    <w:p w14:paraId="46ADACAE" w14:textId="3718E8D7" w:rsidR="009C2808" w:rsidRDefault="009C2808" w:rsidP="009C2808">
      <w:pPr>
        <w:jc w:val="right"/>
        <w:rPr>
          <w:rFonts w:cs="Arial"/>
        </w:rPr>
      </w:pPr>
    </w:p>
    <w:p w14:paraId="51A95B25" w14:textId="691A6884" w:rsidR="003751AC" w:rsidRDefault="003751AC" w:rsidP="009C2808">
      <w:pPr>
        <w:jc w:val="right"/>
        <w:rPr>
          <w:rFonts w:cs="Arial"/>
        </w:rPr>
      </w:pPr>
    </w:p>
    <w:p w14:paraId="35287422" w14:textId="6BFC1092" w:rsidR="003751AC" w:rsidRDefault="003751AC" w:rsidP="009C2808">
      <w:pPr>
        <w:jc w:val="right"/>
        <w:rPr>
          <w:rFonts w:cs="Arial"/>
        </w:rPr>
      </w:pPr>
    </w:p>
    <w:p w14:paraId="4014912C" w14:textId="7012209E" w:rsidR="003751AC" w:rsidRDefault="003751AC" w:rsidP="009C2808">
      <w:pPr>
        <w:jc w:val="right"/>
        <w:rPr>
          <w:rFonts w:cs="Arial"/>
        </w:rPr>
      </w:pPr>
    </w:p>
    <w:p w14:paraId="027A5339" w14:textId="29D77512" w:rsidR="003751AC" w:rsidRDefault="003751AC" w:rsidP="009C2808">
      <w:pPr>
        <w:jc w:val="right"/>
        <w:rPr>
          <w:rFonts w:cs="Arial"/>
        </w:rPr>
      </w:pPr>
    </w:p>
    <w:p w14:paraId="49B2F255" w14:textId="71077999" w:rsidR="003751AC" w:rsidRDefault="003751AC" w:rsidP="009C2808">
      <w:pPr>
        <w:jc w:val="right"/>
        <w:rPr>
          <w:rFonts w:cs="Arial"/>
        </w:rPr>
      </w:pPr>
    </w:p>
    <w:p w14:paraId="46D0D0CD" w14:textId="53E729CE" w:rsidR="003751AC" w:rsidRDefault="003751AC" w:rsidP="009C2808">
      <w:pPr>
        <w:jc w:val="right"/>
        <w:rPr>
          <w:rFonts w:cs="Arial"/>
        </w:rPr>
      </w:pPr>
    </w:p>
    <w:p w14:paraId="663B9BCD" w14:textId="17D4EAC1" w:rsidR="003751AC" w:rsidRDefault="003751AC" w:rsidP="009C2808">
      <w:pPr>
        <w:jc w:val="right"/>
        <w:rPr>
          <w:rFonts w:cs="Arial"/>
        </w:rPr>
      </w:pPr>
    </w:p>
    <w:p w14:paraId="5E3EBB70" w14:textId="77777777" w:rsidR="003751AC" w:rsidRPr="0071476E" w:rsidRDefault="003751AC" w:rsidP="009C2808">
      <w:pPr>
        <w:jc w:val="right"/>
        <w:rPr>
          <w:rFonts w:cs="Arial"/>
        </w:rPr>
      </w:pPr>
    </w:p>
    <w:p w14:paraId="0FC65798" w14:textId="77777777" w:rsidR="009C2808" w:rsidRPr="0071476E" w:rsidRDefault="009C2808" w:rsidP="009C2808">
      <w:pPr>
        <w:jc w:val="right"/>
        <w:rPr>
          <w:rFonts w:cs="Arial"/>
        </w:rPr>
      </w:pPr>
    </w:p>
    <w:p w14:paraId="471B2787" w14:textId="77777777" w:rsidR="009C2808" w:rsidRPr="0071476E" w:rsidRDefault="009C2808" w:rsidP="009C2808">
      <w:pPr>
        <w:jc w:val="right"/>
        <w:rPr>
          <w:rFonts w:cs="Arial"/>
        </w:rPr>
      </w:pPr>
    </w:p>
    <w:p w14:paraId="77C8408E" w14:textId="77777777" w:rsidR="009C2808" w:rsidRPr="0071476E" w:rsidRDefault="009C2808" w:rsidP="009C2808">
      <w:pPr>
        <w:jc w:val="right"/>
        <w:rPr>
          <w:rFonts w:cs="Arial"/>
        </w:rPr>
      </w:pPr>
    </w:p>
    <w:p w14:paraId="5861719C" w14:textId="77777777" w:rsidR="009C2808" w:rsidRPr="0071476E" w:rsidRDefault="009C2808" w:rsidP="009C2808">
      <w:pPr>
        <w:jc w:val="right"/>
        <w:rPr>
          <w:rFonts w:cs="Arial"/>
        </w:rPr>
      </w:pPr>
    </w:p>
    <w:p w14:paraId="2D504869" w14:textId="77777777" w:rsidR="009C2808" w:rsidRPr="0071476E" w:rsidRDefault="009C2808" w:rsidP="009C2808">
      <w:pPr>
        <w:jc w:val="right"/>
        <w:rPr>
          <w:rFonts w:cs="Arial"/>
        </w:rPr>
      </w:pPr>
    </w:p>
    <w:p w14:paraId="7BF6BCB5" w14:textId="77777777" w:rsidR="009C2808" w:rsidRPr="00E8107F" w:rsidRDefault="009C2808" w:rsidP="009C2808">
      <w:pPr>
        <w:jc w:val="right"/>
        <w:rPr>
          <w:rFonts w:cs="Arial"/>
          <w:lang w:val="fr-CH"/>
        </w:rPr>
      </w:pPr>
      <w:r w:rsidRPr="00E8107F">
        <w:rPr>
          <w:rFonts w:cs="Arial"/>
          <w:lang w:val="fr-CH"/>
        </w:rPr>
        <w:t>1, avenue du Swing</w:t>
      </w:r>
    </w:p>
    <w:p w14:paraId="43B2606B" w14:textId="77777777" w:rsidR="009C2808" w:rsidRPr="00E8107F" w:rsidRDefault="009C2808" w:rsidP="009C2808">
      <w:pPr>
        <w:jc w:val="right"/>
        <w:rPr>
          <w:rFonts w:cs="Arial"/>
          <w:lang w:val="fr-CH"/>
        </w:rPr>
      </w:pPr>
      <w:r w:rsidRPr="00E8107F">
        <w:rPr>
          <w:rFonts w:cs="Arial"/>
          <w:lang w:val="fr-CH"/>
        </w:rPr>
        <w:t xml:space="preserve">L-4367 </w:t>
      </w:r>
      <w:proofErr w:type="spellStart"/>
      <w:r w:rsidRPr="00E8107F">
        <w:rPr>
          <w:rFonts w:cs="Arial"/>
          <w:lang w:val="fr-CH"/>
        </w:rPr>
        <w:t>Belvaux</w:t>
      </w:r>
      <w:proofErr w:type="spellEnd"/>
    </w:p>
    <w:p w14:paraId="2D29BBAB" w14:textId="50F17181" w:rsidR="009C2808" w:rsidRPr="00E8107F" w:rsidRDefault="009C2808" w:rsidP="009C2808">
      <w:pPr>
        <w:jc w:val="right"/>
        <w:rPr>
          <w:rFonts w:cs="Arial"/>
          <w:lang w:val="fr-CH"/>
        </w:rPr>
      </w:pPr>
      <w:proofErr w:type="gramStart"/>
      <w:r w:rsidRPr="00E8107F">
        <w:rPr>
          <w:rFonts w:cs="Arial"/>
          <w:lang w:val="fr-CH"/>
        </w:rPr>
        <w:t>Tél.:</w:t>
      </w:r>
      <w:proofErr w:type="gramEnd"/>
      <w:r w:rsidRPr="00E8107F">
        <w:rPr>
          <w:rFonts w:cs="Arial"/>
          <w:lang w:val="fr-CH"/>
        </w:rPr>
        <w:t xml:space="preserve"> (+352) 247 743 </w:t>
      </w:r>
      <w:r w:rsidR="003751AC" w:rsidRPr="00E8107F">
        <w:rPr>
          <w:rFonts w:cs="Arial"/>
          <w:lang w:val="fr-CH"/>
        </w:rPr>
        <w:t>55</w:t>
      </w:r>
    </w:p>
    <w:p w14:paraId="764DEA0C" w14:textId="77777777" w:rsidR="009C2808" w:rsidRPr="00E8107F" w:rsidRDefault="009C2808" w:rsidP="009C2808">
      <w:pPr>
        <w:jc w:val="right"/>
        <w:rPr>
          <w:rFonts w:cs="Arial"/>
          <w:lang w:val="fr-CH"/>
        </w:rPr>
      </w:pPr>
    </w:p>
    <w:p w14:paraId="2618C619" w14:textId="77777777" w:rsidR="009C2808" w:rsidRPr="00E8107F" w:rsidRDefault="00C35CD7" w:rsidP="009C2808">
      <w:pPr>
        <w:jc w:val="right"/>
        <w:rPr>
          <w:rFonts w:cs="Arial"/>
          <w:lang w:val="fr-CH"/>
        </w:rPr>
      </w:pPr>
      <w:hyperlink r:id="rId8" w:history="1">
        <w:r w:rsidR="009C2808" w:rsidRPr="00E8107F">
          <w:rPr>
            <w:rStyle w:val="Hyperlink"/>
            <w:rFonts w:cs="Arial"/>
            <w:lang w:val="fr-CH"/>
          </w:rPr>
          <w:t>confiance-numerique@ilnas.etat.lu</w:t>
        </w:r>
      </w:hyperlink>
    </w:p>
    <w:p w14:paraId="1F746AC0" w14:textId="77777777" w:rsidR="009C2808" w:rsidRPr="00E8107F" w:rsidRDefault="00C35CD7" w:rsidP="009C2808">
      <w:pPr>
        <w:jc w:val="right"/>
        <w:rPr>
          <w:rFonts w:cs="Arial"/>
          <w:lang w:val="fr-CH"/>
        </w:rPr>
      </w:pPr>
      <w:hyperlink r:id="rId9" w:history="1">
        <w:r w:rsidR="009C2808" w:rsidRPr="00E8107F">
          <w:rPr>
            <w:rStyle w:val="Hyperlink"/>
            <w:rFonts w:cs="Arial"/>
            <w:lang w:val="fr-CH"/>
          </w:rPr>
          <w:t>https://portail-qualite.public.lu</w:t>
        </w:r>
      </w:hyperlink>
    </w:p>
    <w:p w14:paraId="50300E08" w14:textId="77777777" w:rsidR="009C2808" w:rsidRPr="00E8107F" w:rsidRDefault="009C2808" w:rsidP="009C2808">
      <w:pPr>
        <w:jc w:val="right"/>
        <w:rPr>
          <w:rFonts w:cs="Arial"/>
          <w:lang w:val="fr-CH"/>
        </w:rPr>
      </w:pPr>
    </w:p>
    <w:p w14:paraId="5E973148" w14:textId="77777777" w:rsidR="009C2808" w:rsidRPr="00E8107F" w:rsidRDefault="009C2808" w:rsidP="009C2808">
      <w:pPr>
        <w:spacing w:after="240"/>
        <w:rPr>
          <w:b/>
          <w:szCs w:val="22"/>
          <w:lang w:val="fr-CH"/>
        </w:rPr>
      </w:pPr>
      <w:r w:rsidRPr="00E8107F">
        <w:rPr>
          <w:lang w:val="fr-CH"/>
        </w:rPr>
        <w:br w:type="page"/>
      </w:r>
    </w:p>
    <w:sdt>
      <w:sdtPr>
        <w:rPr>
          <w:rFonts w:ascii="Arial" w:eastAsia="Times New Roman" w:hAnsi="Arial" w:cs="Times New Roman"/>
          <w:color w:val="auto"/>
          <w:sz w:val="22"/>
          <w:szCs w:val="24"/>
          <w:lang w:val="en-GB" w:eastAsia="fr-FR"/>
        </w:rPr>
        <w:id w:val="-1051609267"/>
        <w:docPartObj>
          <w:docPartGallery w:val="Table of Contents"/>
          <w:docPartUnique/>
        </w:docPartObj>
      </w:sdtPr>
      <w:sdtEndPr>
        <w:rPr>
          <w:b/>
          <w:bCs/>
          <w:noProof/>
        </w:rPr>
      </w:sdtEndPr>
      <w:sdtContent>
        <w:p w14:paraId="694A71F8" w14:textId="77777777" w:rsidR="009C2808" w:rsidRDefault="009C2808" w:rsidP="009C2808">
          <w:pPr>
            <w:pStyle w:val="TOCHeading"/>
          </w:pPr>
        </w:p>
        <w:p w14:paraId="680316A0" w14:textId="77777777" w:rsidR="009C2808" w:rsidRDefault="009C2808" w:rsidP="009C2808">
          <w:pPr>
            <w:pStyle w:val="TOCHeading"/>
          </w:pPr>
          <w:r>
            <w:t>Contents</w:t>
          </w:r>
        </w:p>
        <w:p w14:paraId="5987E8AB" w14:textId="77777777" w:rsidR="009C2808" w:rsidRPr="002F6702" w:rsidRDefault="009C2808" w:rsidP="009C2808">
          <w:pPr>
            <w:rPr>
              <w:lang w:val="en-US" w:eastAsia="en-US"/>
            </w:rPr>
          </w:pPr>
        </w:p>
        <w:p w14:paraId="62D4F40D" w14:textId="07E406B0" w:rsidR="00126942" w:rsidRDefault="009C2808">
          <w:pPr>
            <w:pStyle w:val="TOC1"/>
            <w:tabs>
              <w:tab w:val="left" w:pos="480"/>
              <w:tab w:val="right" w:leader="dot" w:pos="90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"1-3" \h \z \u </w:instrText>
          </w:r>
          <w:r>
            <w:fldChar w:fldCharType="separate"/>
          </w:r>
          <w:hyperlink w:anchor="_Toc196199546" w:history="1">
            <w:r w:rsidR="00126942" w:rsidRPr="0068150C">
              <w:rPr>
                <w:rStyle w:val="Hyperlink"/>
                <w:noProof/>
              </w:rPr>
              <w:t>1</w:t>
            </w:r>
            <w:r w:rsidR="00126942">
              <w:rPr>
                <w:rFonts w:asciiTheme="minorHAnsi" w:eastAsiaTheme="minorEastAsia" w:hAnsiTheme="minorHAnsi" w:cstheme="minorBidi"/>
                <w:noProof/>
                <w:kern w:val="2"/>
                <w:sz w:val="24"/>
                <w:lang w:eastAsia="en-GB"/>
                <w14:ligatures w14:val="standardContextual"/>
              </w:rPr>
              <w:tab/>
            </w:r>
            <w:r w:rsidR="00126942" w:rsidRPr="0068150C">
              <w:rPr>
                <w:rStyle w:val="Hyperlink"/>
                <w:noProof/>
              </w:rPr>
              <w:t>Introduction</w:t>
            </w:r>
            <w:r w:rsidR="00126942">
              <w:rPr>
                <w:noProof/>
                <w:webHidden/>
              </w:rPr>
              <w:tab/>
            </w:r>
            <w:r w:rsidR="00126942">
              <w:rPr>
                <w:noProof/>
                <w:webHidden/>
              </w:rPr>
              <w:fldChar w:fldCharType="begin"/>
            </w:r>
            <w:r w:rsidR="00126942">
              <w:rPr>
                <w:noProof/>
                <w:webHidden/>
              </w:rPr>
              <w:instrText xml:space="preserve"> PAGEREF _Toc196199546 \h </w:instrText>
            </w:r>
            <w:r w:rsidR="00126942">
              <w:rPr>
                <w:noProof/>
                <w:webHidden/>
              </w:rPr>
            </w:r>
            <w:r w:rsidR="00126942">
              <w:rPr>
                <w:noProof/>
                <w:webHidden/>
              </w:rPr>
              <w:fldChar w:fldCharType="separate"/>
            </w:r>
            <w:r w:rsidR="00126942">
              <w:rPr>
                <w:noProof/>
                <w:webHidden/>
              </w:rPr>
              <w:t>4</w:t>
            </w:r>
            <w:r w:rsidR="00126942">
              <w:rPr>
                <w:noProof/>
                <w:webHidden/>
              </w:rPr>
              <w:fldChar w:fldCharType="end"/>
            </w:r>
          </w:hyperlink>
        </w:p>
        <w:p w14:paraId="1EA37CAA" w14:textId="24288CE8" w:rsidR="00126942" w:rsidRDefault="00C35CD7">
          <w:pPr>
            <w:pStyle w:val="TOC2"/>
            <w:tabs>
              <w:tab w:val="left" w:pos="960"/>
              <w:tab w:val="right" w:leader="dot" w:pos="9061"/>
            </w:tabs>
            <w:rPr>
              <w:rFonts w:asciiTheme="minorHAnsi" w:eastAsiaTheme="minorEastAsia" w:hAnsiTheme="minorHAnsi" w:cstheme="minorBidi"/>
              <w:noProof/>
              <w:kern w:val="2"/>
              <w:sz w:val="24"/>
              <w:lang w:eastAsia="en-GB"/>
              <w14:ligatures w14:val="standardContextual"/>
            </w:rPr>
          </w:pPr>
          <w:hyperlink w:anchor="_Toc196199547" w:history="1">
            <w:r w:rsidR="00126942" w:rsidRPr="0068150C">
              <w:rPr>
                <w:rStyle w:val="Hyperlink"/>
                <w:noProof/>
              </w:rPr>
              <w:t>1.1</w:t>
            </w:r>
            <w:r w:rsidR="00126942">
              <w:rPr>
                <w:rFonts w:asciiTheme="minorHAnsi" w:eastAsiaTheme="minorEastAsia" w:hAnsiTheme="minorHAnsi" w:cstheme="minorBidi"/>
                <w:noProof/>
                <w:kern w:val="2"/>
                <w:sz w:val="24"/>
                <w:lang w:eastAsia="en-GB"/>
                <w14:ligatures w14:val="standardContextual"/>
              </w:rPr>
              <w:tab/>
            </w:r>
            <w:r w:rsidR="00126942" w:rsidRPr="0068150C">
              <w:rPr>
                <w:rStyle w:val="Hyperlink"/>
                <w:noProof/>
              </w:rPr>
              <w:t>Context of this document</w:t>
            </w:r>
            <w:r w:rsidR="00126942">
              <w:rPr>
                <w:noProof/>
                <w:webHidden/>
              </w:rPr>
              <w:tab/>
            </w:r>
            <w:r w:rsidR="00126942">
              <w:rPr>
                <w:noProof/>
                <w:webHidden/>
              </w:rPr>
              <w:fldChar w:fldCharType="begin"/>
            </w:r>
            <w:r w:rsidR="00126942">
              <w:rPr>
                <w:noProof/>
                <w:webHidden/>
              </w:rPr>
              <w:instrText xml:space="preserve"> PAGEREF _Toc196199547 \h </w:instrText>
            </w:r>
            <w:r w:rsidR="00126942">
              <w:rPr>
                <w:noProof/>
                <w:webHidden/>
              </w:rPr>
            </w:r>
            <w:r w:rsidR="00126942">
              <w:rPr>
                <w:noProof/>
                <w:webHidden/>
              </w:rPr>
              <w:fldChar w:fldCharType="separate"/>
            </w:r>
            <w:r w:rsidR="00126942">
              <w:rPr>
                <w:noProof/>
                <w:webHidden/>
              </w:rPr>
              <w:t>4</w:t>
            </w:r>
            <w:r w:rsidR="00126942">
              <w:rPr>
                <w:noProof/>
                <w:webHidden/>
              </w:rPr>
              <w:fldChar w:fldCharType="end"/>
            </w:r>
          </w:hyperlink>
        </w:p>
        <w:p w14:paraId="00F25124" w14:textId="38B5AE38" w:rsidR="00126942" w:rsidRDefault="00C35CD7">
          <w:pPr>
            <w:pStyle w:val="TOC2"/>
            <w:tabs>
              <w:tab w:val="left" w:pos="960"/>
              <w:tab w:val="right" w:leader="dot" w:pos="9061"/>
            </w:tabs>
            <w:rPr>
              <w:rFonts w:asciiTheme="minorHAnsi" w:eastAsiaTheme="minorEastAsia" w:hAnsiTheme="minorHAnsi" w:cstheme="minorBidi"/>
              <w:noProof/>
              <w:kern w:val="2"/>
              <w:sz w:val="24"/>
              <w:lang w:eastAsia="en-GB"/>
              <w14:ligatures w14:val="standardContextual"/>
            </w:rPr>
          </w:pPr>
          <w:hyperlink w:anchor="_Toc196199548" w:history="1">
            <w:r w:rsidR="00126942" w:rsidRPr="0068150C">
              <w:rPr>
                <w:rStyle w:val="Hyperlink"/>
                <w:noProof/>
              </w:rPr>
              <w:t>1.2</w:t>
            </w:r>
            <w:r w:rsidR="00126942">
              <w:rPr>
                <w:rFonts w:asciiTheme="minorHAnsi" w:eastAsiaTheme="minorEastAsia" w:hAnsiTheme="minorHAnsi" w:cstheme="minorBidi"/>
                <w:noProof/>
                <w:kern w:val="2"/>
                <w:sz w:val="24"/>
                <w:lang w:eastAsia="en-GB"/>
                <w14:ligatures w14:val="standardContextual"/>
              </w:rPr>
              <w:tab/>
            </w:r>
            <w:r w:rsidR="00126942" w:rsidRPr="0068150C">
              <w:rPr>
                <w:rStyle w:val="Hyperlink"/>
                <w:noProof/>
              </w:rPr>
              <w:t>Processing of personal data</w:t>
            </w:r>
            <w:r w:rsidR="00126942">
              <w:rPr>
                <w:noProof/>
                <w:webHidden/>
              </w:rPr>
              <w:tab/>
            </w:r>
            <w:r w:rsidR="00126942">
              <w:rPr>
                <w:noProof/>
                <w:webHidden/>
              </w:rPr>
              <w:fldChar w:fldCharType="begin"/>
            </w:r>
            <w:r w:rsidR="00126942">
              <w:rPr>
                <w:noProof/>
                <w:webHidden/>
              </w:rPr>
              <w:instrText xml:space="preserve"> PAGEREF _Toc196199548 \h </w:instrText>
            </w:r>
            <w:r w:rsidR="00126942">
              <w:rPr>
                <w:noProof/>
                <w:webHidden/>
              </w:rPr>
            </w:r>
            <w:r w:rsidR="00126942">
              <w:rPr>
                <w:noProof/>
                <w:webHidden/>
              </w:rPr>
              <w:fldChar w:fldCharType="separate"/>
            </w:r>
            <w:r w:rsidR="00126942">
              <w:rPr>
                <w:noProof/>
                <w:webHidden/>
              </w:rPr>
              <w:t>4</w:t>
            </w:r>
            <w:r w:rsidR="00126942">
              <w:rPr>
                <w:noProof/>
                <w:webHidden/>
              </w:rPr>
              <w:fldChar w:fldCharType="end"/>
            </w:r>
          </w:hyperlink>
        </w:p>
        <w:p w14:paraId="6B1F7B36" w14:textId="1A1C7FCE" w:rsidR="00126942" w:rsidRDefault="00C35CD7">
          <w:pPr>
            <w:pStyle w:val="TOC1"/>
            <w:tabs>
              <w:tab w:val="left" w:pos="480"/>
              <w:tab w:val="right" w:leader="dot" w:pos="9061"/>
            </w:tabs>
            <w:rPr>
              <w:rFonts w:asciiTheme="minorHAnsi" w:eastAsiaTheme="minorEastAsia" w:hAnsiTheme="minorHAnsi" w:cstheme="minorBidi"/>
              <w:noProof/>
              <w:kern w:val="2"/>
              <w:sz w:val="24"/>
              <w:lang w:eastAsia="en-GB"/>
              <w14:ligatures w14:val="standardContextual"/>
            </w:rPr>
          </w:pPr>
          <w:hyperlink w:anchor="_Toc196199549" w:history="1">
            <w:r w:rsidR="00126942" w:rsidRPr="0068150C">
              <w:rPr>
                <w:rStyle w:val="Hyperlink"/>
                <w:noProof/>
              </w:rPr>
              <w:t>2</w:t>
            </w:r>
            <w:r w:rsidR="00126942">
              <w:rPr>
                <w:rFonts w:asciiTheme="minorHAnsi" w:eastAsiaTheme="minorEastAsia" w:hAnsiTheme="minorHAnsi" w:cstheme="minorBidi"/>
                <w:noProof/>
                <w:kern w:val="2"/>
                <w:sz w:val="24"/>
                <w:lang w:eastAsia="en-GB"/>
                <w14:ligatures w14:val="standardContextual"/>
              </w:rPr>
              <w:tab/>
            </w:r>
            <w:r w:rsidR="00126942" w:rsidRPr="0068150C">
              <w:rPr>
                <w:rStyle w:val="Hyperlink"/>
                <w:noProof/>
              </w:rPr>
              <w:t>Non-compliance details</w:t>
            </w:r>
            <w:r w:rsidR="00126942">
              <w:rPr>
                <w:noProof/>
                <w:webHidden/>
              </w:rPr>
              <w:tab/>
            </w:r>
            <w:r w:rsidR="00126942">
              <w:rPr>
                <w:noProof/>
                <w:webHidden/>
              </w:rPr>
              <w:fldChar w:fldCharType="begin"/>
            </w:r>
            <w:r w:rsidR="00126942">
              <w:rPr>
                <w:noProof/>
                <w:webHidden/>
              </w:rPr>
              <w:instrText xml:space="preserve"> PAGEREF _Toc196199549 \h </w:instrText>
            </w:r>
            <w:r w:rsidR="00126942">
              <w:rPr>
                <w:noProof/>
                <w:webHidden/>
              </w:rPr>
            </w:r>
            <w:r w:rsidR="00126942">
              <w:rPr>
                <w:noProof/>
                <w:webHidden/>
              </w:rPr>
              <w:fldChar w:fldCharType="separate"/>
            </w:r>
            <w:r w:rsidR="00126942">
              <w:rPr>
                <w:noProof/>
                <w:webHidden/>
              </w:rPr>
              <w:t>6</w:t>
            </w:r>
            <w:r w:rsidR="00126942">
              <w:rPr>
                <w:noProof/>
                <w:webHidden/>
              </w:rPr>
              <w:fldChar w:fldCharType="end"/>
            </w:r>
          </w:hyperlink>
        </w:p>
        <w:p w14:paraId="31C6BC1B" w14:textId="143F8ECC" w:rsidR="00126942" w:rsidRDefault="00C35CD7">
          <w:pPr>
            <w:pStyle w:val="TOC2"/>
            <w:tabs>
              <w:tab w:val="left" w:pos="960"/>
              <w:tab w:val="right" w:leader="dot" w:pos="9061"/>
            </w:tabs>
            <w:rPr>
              <w:rFonts w:asciiTheme="minorHAnsi" w:eastAsiaTheme="minorEastAsia" w:hAnsiTheme="minorHAnsi" w:cstheme="minorBidi"/>
              <w:noProof/>
              <w:kern w:val="2"/>
              <w:sz w:val="24"/>
              <w:lang w:eastAsia="en-GB"/>
              <w14:ligatures w14:val="standardContextual"/>
            </w:rPr>
          </w:pPr>
          <w:hyperlink w:anchor="_Toc196199550" w:history="1">
            <w:r w:rsidR="00126942" w:rsidRPr="0068150C">
              <w:rPr>
                <w:rStyle w:val="Hyperlink"/>
                <w:noProof/>
              </w:rPr>
              <w:t>2.1</w:t>
            </w:r>
            <w:r w:rsidR="00126942">
              <w:rPr>
                <w:rFonts w:asciiTheme="minorHAnsi" w:eastAsiaTheme="minorEastAsia" w:hAnsiTheme="minorHAnsi" w:cstheme="minorBidi"/>
                <w:noProof/>
                <w:kern w:val="2"/>
                <w:sz w:val="24"/>
                <w:lang w:eastAsia="en-GB"/>
                <w14:ligatures w14:val="standardContextual"/>
              </w:rPr>
              <w:tab/>
            </w:r>
            <w:r w:rsidR="00126942" w:rsidRPr="0068150C">
              <w:rPr>
                <w:rStyle w:val="Hyperlink"/>
                <w:noProof/>
              </w:rPr>
              <w:t>Information about the notifier (CAB)</w:t>
            </w:r>
            <w:r w:rsidR="00126942">
              <w:rPr>
                <w:noProof/>
                <w:webHidden/>
              </w:rPr>
              <w:tab/>
            </w:r>
            <w:r w:rsidR="00126942">
              <w:rPr>
                <w:noProof/>
                <w:webHidden/>
              </w:rPr>
              <w:fldChar w:fldCharType="begin"/>
            </w:r>
            <w:r w:rsidR="00126942">
              <w:rPr>
                <w:noProof/>
                <w:webHidden/>
              </w:rPr>
              <w:instrText xml:space="preserve"> PAGEREF _Toc196199550 \h </w:instrText>
            </w:r>
            <w:r w:rsidR="00126942">
              <w:rPr>
                <w:noProof/>
                <w:webHidden/>
              </w:rPr>
            </w:r>
            <w:r w:rsidR="00126942">
              <w:rPr>
                <w:noProof/>
                <w:webHidden/>
              </w:rPr>
              <w:fldChar w:fldCharType="separate"/>
            </w:r>
            <w:r w:rsidR="00126942">
              <w:rPr>
                <w:noProof/>
                <w:webHidden/>
              </w:rPr>
              <w:t>6</w:t>
            </w:r>
            <w:r w:rsidR="00126942">
              <w:rPr>
                <w:noProof/>
                <w:webHidden/>
              </w:rPr>
              <w:fldChar w:fldCharType="end"/>
            </w:r>
          </w:hyperlink>
        </w:p>
        <w:p w14:paraId="302B35FF" w14:textId="2D174D2A" w:rsidR="00126942" w:rsidRDefault="00C35CD7">
          <w:pPr>
            <w:pStyle w:val="TOC2"/>
            <w:tabs>
              <w:tab w:val="left" w:pos="960"/>
              <w:tab w:val="right" w:leader="dot" w:pos="9061"/>
            </w:tabs>
            <w:rPr>
              <w:rFonts w:asciiTheme="minorHAnsi" w:eastAsiaTheme="minorEastAsia" w:hAnsiTheme="minorHAnsi" w:cstheme="minorBidi"/>
              <w:noProof/>
              <w:kern w:val="2"/>
              <w:sz w:val="24"/>
              <w:lang w:eastAsia="en-GB"/>
              <w14:ligatures w14:val="standardContextual"/>
            </w:rPr>
          </w:pPr>
          <w:hyperlink w:anchor="_Toc196199551" w:history="1">
            <w:r w:rsidR="00126942" w:rsidRPr="0068150C">
              <w:rPr>
                <w:rStyle w:val="Hyperlink"/>
                <w:noProof/>
              </w:rPr>
              <w:t>2.2</w:t>
            </w:r>
            <w:r w:rsidR="00126942">
              <w:rPr>
                <w:rFonts w:asciiTheme="minorHAnsi" w:eastAsiaTheme="minorEastAsia" w:hAnsiTheme="minorHAnsi" w:cstheme="minorBidi"/>
                <w:noProof/>
                <w:kern w:val="2"/>
                <w:sz w:val="24"/>
                <w:lang w:eastAsia="en-GB"/>
                <w14:ligatures w14:val="standardContextual"/>
              </w:rPr>
              <w:tab/>
            </w:r>
            <w:r w:rsidR="00126942" w:rsidRPr="0068150C">
              <w:rPr>
                <w:rStyle w:val="Hyperlink"/>
                <w:noProof/>
              </w:rPr>
              <w:t>Description of the non-conformity</w:t>
            </w:r>
            <w:r w:rsidR="00126942">
              <w:rPr>
                <w:noProof/>
                <w:webHidden/>
              </w:rPr>
              <w:tab/>
            </w:r>
            <w:r w:rsidR="00126942">
              <w:rPr>
                <w:noProof/>
                <w:webHidden/>
              </w:rPr>
              <w:fldChar w:fldCharType="begin"/>
            </w:r>
            <w:r w:rsidR="00126942">
              <w:rPr>
                <w:noProof/>
                <w:webHidden/>
              </w:rPr>
              <w:instrText xml:space="preserve"> PAGEREF _Toc196199551 \h </w:instrText>
            </w:r>
            <w:r w:rsidR="00126942">
              <w:rPr>
                <w:noProof/>
                <w:webHidden/>
              </w:rPr>
            </w:r>
            <w:r w:rsidR="00126942">
              <w:rPr>
                <w:noProof/>
                <w:webHidden/>
              </w:rPr>
              <w:fldChar w:fldCharType="separate"/>
            </w:r>
            <w:r w:rsidR="00126942">
              <w:rPr>
                <w:noProof/>
                <w:webHidden/>
              </w:rPr>
              <w:t>6</w:t>
            </w:r>
            <w:r w:rsidR="00126942">
              <w:rPr>
                <w:noProof/>
                <w:webHidden/>
              </w:rPr>
              <w:fldChar w:fldCharType="end"/>
            </w:r>
          </w:hyperlink>
        </w:p>
        <w:p w14:paraId="04C3377B" w14:textId="1DAA6604" w:rsidR="00126942" w:rsidRDefault="00C35CD7">
          <w:pPr>
            <w:pStyle w:val="TOC2"/>
            <w:tabs>
              <w:tab w:val="left" w:pos="960"/>
              <w:tab w:val="right" w:leader="dot" w:pos="9061"/>
            </w:tabs>
            <w:rPr>
              <w:rFonts w:asciiTheme="minorHAnsi" w:eastAsiaTheme="minorEastAsia" w:hAnsiTheme="minorHAnsi" w:cstheme="minorBidi"/>
              <w:noProof/>
              <w:kern w:val="2"/>
              <w:sz w:val="24"/>
              <w:lang w:eastAsia="en-GB"/>
              <w14:ligatures w14:val="standardContextual"/>
            </w:rPr>
          </w:pPr>
          <w:hyperlink w:anchor="_Toc196199552" w:history="1">
            <w:r w:rsidR="00126942" w:rsidRPr="0068150C">
              <w:rPr>
                <w:rStyle w:val="Hyperlink"/>
                <w:noProof/>
              </w:rPr>
              <w:t>2.3</w:t>
            </w:r>
            <w:r w:rsidR="00126942">
              <w:rPr>
                <w:rFonts w:asciiTheme="minorHAnsi" w:eastAsiaTheme="minorEastAsia" w:hAnsiTheme="minorHAnsi" w:cstheme="minorBidi"/>
                <w:noProof/>
                <w:kern w:val="2"/>
                <w:sz w:val="24"/>
                <w:lang w:eastAsia="en-GB"/>
                <w14:ligatures w14:val="standardContextual"/>
              </w:rPr>
              <w:tab/>
            </w:r>
            <w:r w:rsidR="00126942" w:rsidRPr="0068150C">
              <w:rPr>
                <w:rStyle w:val="Hyperlink"/>
                <w:noProof/>
              </w:rPr>
              <w:t>Review by NCCA (to be filled in by the NCCA)</w:t>
            </w:r>
            <w:r w:rsidR="00126942">
              <w:rPr>
                <w:noProof/>
                <w:webHidden/>
              </w:rPr>
              <w:tab/>
            </w:r>
            <w:r w:rsidR="00126942">
              <w:rPr>
                <w:noProof/>
                <w:webHidden/>
              </w:rPr>
              <w:fldChar w:fldCharType="begin"/>
            </w:r>
            <w:r w:rsidR="00126942">
              <w:rPr>
                <w:noProof/>
                <w:webHidden/>
              </w:rPr>
              <w:instrText xml:space="preserve"> PAGEREF _Toc196199552 \h </w:instrText>
            </w:r>
            <w:r w:rsidR="00126942">
              <w:rPr>
                <w:noProof/>
                <w:webHidden/>
              </w:rPr>
            </w:r>
            <w:r w:rsidR="00126942">
              <w:rPr>
                <w:noProof/>
                <w:webHidden/>
              </w:rPr>
              <w:fldChar w:fldCharType="separate"/>
            </w:r>
            <w:r w:rsidR="00126942">
              <w:rPr>
                <w:noProof/>
                <w:webHidden/>
              </w:rPr>
              <w:t>8</w:t>
            </w:r>
            <w:r w:rsidR="00126942">
              <w:rPr>
                <w:noProof/>
                <w:webHidden/>
              </w:rPr>
              <w:fldChar w:fldCharType="end"/>
            </w:r>
          </w:hyperlink>
        </w:p>
        <w:p w14:paraId="503413DE" w14:textId="1E7EB6CD" w:rsidR="00126942" w:rsidRDefault="00C35CD7">
          <w:pPr>
            <w:pStyle w:val="TOC1"/>
            <w:tabs>
              <w:tab w:val="left" w:pos="480"/>
              <w:tab w:val="right" w:leader="dot" w:pos="9061"/>
            </w:tabs>
            <w:rPr>
              <w:rFonts w:asciiTheme="minorHAnsi" w:eastAsiaTheme="minorEastAsia" w:hAnsiTheme="minorHAnsi" w:cstheme="minorBidi"/>
              <w:noProof/>
              <w:kern w:val="2"/>
              <w:sz w:val="24"/>
              <w:lang w:eastAsia="en-GB"/>
              <w14:ligatures w14:val="standardContextual"/>
            </w:rPr>
          </w:pPr>
          <w:hyperlink w:anchor="_Toc196199553" w:history="1">
            <w:r w:rsidR="00126942" w:rsidRPr="0068150C">
              <w:rPr>
                <w:rStyle w:val="Hyperlink"/>
                <w:noProof/>
              </w:rPr>
              <w:t>3</w:t>
            </w:r>
            <w:r w:rsidR="00126942">
              <w:rPr>
                <w:rFonts w:asciiTheme="minorHAnsi" w:eastAsiaTheme="minorEastAsia" w:hAnsiTheme="minorHAnsi" w:cstheme="minorBidi"/>
                <w:noProof/>
                <w:kern w:val="2"/>
                <w:sz w:val="24"/>
                <w:lang w:eastAsia="en-GB"/>
                <w14:ligatures w14:val="standardContextual"/>
              </w:rPr>
              <w:tab/>
            </w:r>
            <w:r w:rsidR="00126942" w:rsidRPr="0068150C">
              <w:rPr>
                <w:rStyle w:val="Hyperlink"/>
                <w:noProof/>
              </w:rPr>
              <w:t>Documents to be attached to this notification form</w:t>
            </w:r>
            <w:r w:rsidR="00126942">
              <w:rPr>
                <w:noProof/>
                <w:webHidden/>
              </w:rPr>
              <w:tab/>
            </w:r>
            <w:r w:rsidR="00126942">
              <w:rPr>
                <w:noProof/>
                <w:webHidden/>
              </w:rPr>
              <w:fldChar w:fldCharType="begin"/>
            </w:r>
            <w:r w:rsidR="00126942">
              <w:rPr>
                <w:noProof/>
                <w:webHidden/>
              </w:rPr>
              <w:instrText xml:space="preserve"> PAGEREF _Toc196199553 \h </w:instrText>
            </w:r>
            <w:r w:rsidR="00126942">
              <w:rPr>
                <w:noProof/>
                <w:webHidden/>
              </w:rPr>
            </w:r>
            <w:r w:rsidR="00126942">
              <w:rPr>
                <w:noProof/>
                <w:webHidden/>
              </w:rPr>
              <w:fldChar w:fldCharType="separate"/>
            </w:r>
            <w:r w:rsidR="00126942">
              <w:rPr>
                <w:noProof/>
                <w:webHidden/>
              </w:rPr>
              <w:t>9</w:t>
            </w:r>
            <w:r w:rsidR="00126942">
              <w:rPr>
                <w:noProof/>
                <w:webHidden/>
              </w:rPr>
              <w:fldChar w:fldCharType="end"/>
            </w:r>
          </w:hyperlink>
        </w:p>
        <w:p w14:paraId="5AB0AF96" w14:textId="240CE4F2" w:rsidR="009C2808" w:rsidRDefault="009C2808" w:rsidP="009C2808">
          <w:r>
            <w:rPr>
              <w:b/>
              <w:bCs/>
              <w:noProof/>
            </w:rPr>
            <w:fldChar w:fldCharType="end"/>
          </w:r>
        </w:p>
      </w:sdtContent>
    </w:sdt>
    <w:p w14:paraId="474CFF75" w14:textId="77777777" w:rsidR="009C2808" w:rsidRDefault="009C2808" w:rsidP="009C2808"/>
    <w:p w14:paraId="6FF10FE8" w14:textId="77777777" w:rsidR="009C2808" w:rsidRDefault="009C2808" w:rsidP="009C2808"/>
    <w:p w14:paraId="0DFC2069" w14:textId="77777777" w:rsidR="009C2808" w:rsidRDefault="009C2808" w:rsidP="009C2808"/>
    <w:p w14:paraId="1C7409A1" w14:textId="77777777" w:rsidR="009C2808" w:rsidRDefault="009C2808" w:rsidP="009C2808"/>
    <w:p w14:paraId="7D5BC927" w14:textId="076EE7B4" w:rsidR="009C2808" w:rsidRDefault="009C2808" w:rsidP="00126942">
      <w:pPr>
        <w:jc w:val="left"/>
      </w:pPr>
      <w:r>
        <w:br w:type="page"/>
      </w:r>
    </w:p>
    <w:p w14:paraId="4540D55A" w14:textId="77777777" w:rsidR="009C2808" w:rsidRDefault="009C2808" w:rsidP="009C2808">
      <w:pPr>
        <w:pStyle w:val="Heading1"/>
      </w:pPr>
      <w:bookmarkStart w:id="0" w:name="_Toc196199546"/>
      <w:r w:rsidRPr="00816282">
        <w:lastRenderedPageBreak/>
        <w:t>Introduction</w:t>
      </w:r>
      <w:bookmarkEnd w:id="0"/>
    </w:p>
    <w:p w14:paraId="6345C505" w14:textId="77777777" w:rsidR="009C2808" w:rsidRPr="008C2BC6" w:rsidRDefault="009C2808" w:rsidP="009C2808">
      <w:pPr>
        <w:pStyle w:val="Heading2"/>
      </w:pPr>
      <w:bookmarkStart w:id="1" w:name="_Toc196199547"/>
      <w:r>
        <w:t>Context of this document</w:t>
      </w:r>
      <w:bookmarkEnd w:id="1"/>
    </w:p>
    <w:p w14:paraId="06A43D2B" w14:textId="1C17C3A6" w:rsidR="009C2808" w:rsidRDefault="009C2808" w:rsidP="009C2808">
      <w:r>
        <w:t>This form is to be used</w:t>
      </w:r>
      <w:r w:rsidR="000D560C">
        <w:t xml:space="preserve"> </w:t>
      </w:r>
      <w:r>
        <w:t xml:space="preserve">in case </w:t>
      </w:r>
      <w:r w:rsidR="003825C2">
        <w:t>of CAB intents to notify a non-</w:t>
      </w:r>
      <w:r w:rsidR="00DB4670">
        <w:t>complianc</w:t>
      </w:r>
      <w:r w:rsidR="00631CEA">
        <w:t>e</w:t>
      </w:r>
      <w:r w:rsidR="003825C2">
        <w:t xml:space="preserve"> </w:t>
      </w:r>
      <w:r w:rsidR="00F459E6">
        <w:t xml:space="preserve">of </w:t>
      </w:r>
      <w:r>
        <w:t xml:space="preserve">a European cybersecurity certificate or EU statement of conformity </w:t>
      </w:r>
      <w:r w:rsidR="005B014A">
        <w:t xml:space="preserve">holder </w:t>
      </w:r>
      <w:r>
        <w:t>(here</w:t>
      </w:r>
      <w:r w:rsidR="00370AE8">
        <w:t>in</w:t>
      </w:r>
      <w:r>
        <w:t>after, “</w:t>
      </w:r>
      <w:r w:rsidR="000C54E4">
        <w:t xml:space="preserve">EU </w:t>
      </w:r>
      <w:r>
        <w:t>statement of conformity holder”</w:t>
      </w:r>
      <w:r w:rsidR="002D7664">
        <w:t>)</w:t>
      </w:r>
      <w:r>
        <w:t xml:space="preserve"> established in Luxembourg </w:t>
      </w:r>
      <w:r w:rsidR="00F459E6">
        <w:t xml:space="preserve">to </w:t>
      </w:r>
      <w:r w:rsidR="003825C2">
        <w:t xml:space="preserve">NCCA. </w:t>
      </w:r>
    </w:p>
    <w:p w14:paraId="65CB40C2" w14:textId="77777777" w:rsidR="009C2808" w:rsidRDefault="009C2808" w:rsidP="009C2808"/>
    <w:p w14:paraId="41803DC6" w14:textId="56B9806F" w:rsidR="009C2808" w:rsidRDefault="009C2808" w:rsidP="005B014A">
      <w:r>
        <w:t xml:space="preserve">The </w:t>
      </w:r>
      <w:r w:rsidR="00795824">
        <w:t xml:space="preserve">vulnerabilities </w:t>
      </w:r>
      <w:r w:rsidR="004525A5">
        <w:t>notification</w:t>
      </w:r>
      <w:r w:rsidR="0043344F">
        <w:t xml:space="preserve"> and </w:t>
      </w:r>
      <w:r w:rsidR="004525A5">
        <w:t>management</w:t>
      </w:r>
      <w:r w:rsidR="0043344F">
        <w:t xml:space="preserve"> </w:t>
      </w:r>
      <w:r>
        <w:t>proce</w:t>
      </w:r>
      <w:r w:rsidR="00353700">
        <w:t>dure</w:t>
      </w:r>
      <w:r>
        <w:t xml:space="preserve"> </w:t>
      </w:r>
      <w:r w:rsidR="00795824">
        <w:t xml:space="preserve">of </w:t>
      </w:r>
      <w:r>
        <w:t>ICT services, ICT products</w:t>
      </w:r>
      <w:r w:rsidR="00631CEA">
        <w:t>,</w:t>
      </w:r>
      <w:r>
        <w:t xml:space="preserve"> ICT processes</w:t>
      </w:r>
      <w:r w:rsidR="00631CEA">
        <w:t xml:space="preserve"> and managed security services</w:t>
      </w:r>
      <w:r>
        <w:t xml:space="preserve"> (here</w:t>
      </w:r>
      <w:r w:rsidR="00353700">
        <w:t>in</w:t>
      </w:r>
      <w:r>
        <w:t>after, “</w:t>
      </w:r>
      <w:r w:rsidR="00795824">
        <w:t>vulnerabilities management procedure</w:t>
      </w:r>
      <w:r>
        <w:t xml:space="preserve">”) </w:t>
      </w:r>
      <w:r w:rsidR="00CB687A">
        <w:t xml:space="preserve">under </w:t>
      </w:r>
      <w:r w:rsidR="00CB687A" w:rsidRPr="00370AE8">
        <w:t>the</w:t>
      </w:r>
      <w:r w:rsidR="00CB687A">
        <w:t xml:space="preserve"> Cybersecurity Act that is applied </w:t>
      </w:r>
      <w:r>
        <w:t xml:space="preserve">by ILNAS is described in </w:t>
      </w:r>
      <w:r w:rsidR="00CB687A">
        <w:t xml:space="preserve">the </w:t>
      </w:r>
      <w:r>
        <w:t xml:space="preserve">procedure </w:t>
      </w:r>
      <w:r w:rsidR="005B014A">
        <w:t>ILNAS/ANCC/Pr003 - Notification and Management of Vulnerabilities.</w:t>
      </w:r>
    </w:p>
    <w:p w14:paraId="6FCEB2F6" w14:textId="77777777" w:rsidR="009C2808" w:rsidRDefault="009C2808" w:rsidP="009C2808"/>
    <w:p w14:paraId="7ED6D88A" w14:textId="1293ED1C" w:rsidR="009C2808" w:rsidRDefault="009C2808" w:rsidP="009C2808">
      <w:r>
        <w:t xml:space="preserve">The documents </w:t>
      </w:r>
      <w:r w:rsidR="003E59EC">
        <w:t>submitted to the NCCA</w:t>
      </w:r>
      <w:r>
        <w:t xml:space="preserve"> </w:t>
      </w:r>
      <w:r w:rsidR="003E59EC">
        <w:t xml:space="preserve">will </w:t>
      </w:r>
      <w:r w:rsidR="003825C2">
        <w:t>be reviewed</w:t>
      </w:r>
      <w:r w:rsidR="00795824">
        <w:t xml:space="preserve"> commented</w:t>
      </w:r>
      <w:r w:rsidR="003825C2">
        <w:t xml:space="preserve"> and </w:t>
      </w:r>
      <w:r>
        <w:t xml:space="preserve">sent to </w:t>
      </w:r>
      <w:r w:rsidR="003825C2">
        <w:t>the stakeholders (ENISA, European Commission, NCCA’s from other member states and National accreditation bodies)</w:t>
      </w:r>
      <w:r w:rsidR="00CC30E9">
        <w:t xml:space="preserve"> </w:t>
      </w:r>
      <w:r>
        <w:t xml:space="preserve">by </w:t>
      </w:r>
      <w:r w:rsidR="00353700">
        <w:t>the NCCA</w:t>
      </w:r>
      <w:r w:rsidR="003825C2">
        <w:t>.</w:t>
      </w:r>
    </w:p>
    <w:p w14:paraId="133E30FA" w14:textId="77777777" w:rsidR="009C2808" w:rsidRDefault="009C2808" w:rsidP="009C2808"/>
    <w:p w14:paraId="53E9B0A0" w14:textId="1D5D7878" w:rsidR="009C2808" w:rsidRDefault="009C2808" w:rsidP="009C2808">
      <w:r>
        <w:t xml:space="preserve">The </w:t>
      </w:r>
      <w:r w:rsidR="00AA0F99">
        <w:t>CAB</w:t>
      </w:r>
      <w:r>
        <w:t xml:space="preserve"> is responsible for </w:t>
      </w:r>
      <w:r w:rsidR="00FB0242">
        <w:t xml:space="preserve">keeping the NCCA </w:t>
      </w:r>
      <w:r w:rsidR="008036AC">
        <w:t>up to date</w:t>
      </w:r>
      <w:r>
        <w:t xml:space="preserve"> </w:t>
      </w:r>
      <w:r w:rsidR="008036AC">
        <w:t xml:space="preserve">concerning </w:t>
      </w:r>
      <w:r>
        <w:t>the information provided in this notification form.</w:t>
      </w:r>
    </w:p>
    <w:p w14:paraId="4729C0BE" w14:textId="77777777" w:rsidR="009C2808" w:rsidRDefault="009C2808" w:rsidP="009C2808"/>
    <w:p w14:paraId="0DC1FB83" w14:textId="1230C719" w:rsidR="009C2808" w:rsidRDefault="009C2808" w:rsidP="009C2808">
      <w:r>
        <w:t xml:space="preserve">All the documents relating to the way in which the </w:t>
      </w:r>
      <w:r w:rsidR="000C3B88">
        <w:t xml:space="preserve">NCCA operates </w:t>
      </w:r>
      <w:r>
        <w:t>can be found on the website</w:t>
      </w:r>
      <w:r w:rsidR="00F223CC">
        <w:t xml:space="preserve"> of ILNAS</w:t>
      </w:r>
      <w:r>
        <w:t xml:space="preserve">: </w:t>
      </w:r>
      <w:hyperlink r:id="rId10" w:history="1">
        <w:r w:rsidRPr="008C2BC6">
          <w:rPr>
            <w:rStyle w:val="Hyperlink"/>
          </w:rPr>
          <w:t>https://portail-qualite.public.lu</w:t>
        </w:r>
      </w:hyperlink>
    </w:p>
    <w:p w14:paraId="4D1250EB" w14:textId="77777777" w:rsidR="009C2808" w:rsidRDefault="009C2808" w:rsidP="009C2808">
      <w:pPr>
        <w:pStyle w:val="Heading2"/>
      </w:pPr>
      <w:bookmarkStart w:id="2" w:name="_Toc196199548"/>
      <w:r>
        <w:t>Processing of personal data</w:t>
      </w:r>
      <w:bookmarkEnd w:id="2"/>
    </w:p>
    <w:p w14:paraId="52B725EE" w14:textId="77777777" w:rsidR="009C2808" w:rsidRDefault="009C2808" w:rsidP="009C2808">
      <w:r>
        <w:t xml:space="preserve">ILNAS undertakes to respect the confidentiality of the information provided in this form and the supporting documents, in accordance with the 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and repealing Directive 95/46/EC (General Data Protection Regulation - GDPR).</w:t>
      </w:r>
    </w:p>
    <w:p w14:paraId="5736FE24" w14:textId="77777777" w:rsidR="009C2808" w:rsidRDefault="009C2808" w:rsidP="009C2808"/>
    <w:p w14:paraId="73C08D62" w14:textId="27396DF9" w:rsidR="009C2808" w:rsidRDefault="009C2808" w:rsidP="009C2808">
      <w:r>
        <w:t xml:space="preserve">The information submitted via this form will be collected by the </w:t>
      </w:r>
      <w:r w:rsidR="00EA7493">
        <w:t xml:space="preserve">NCCA </w:t>
      </w:r>
      <w:r>
        <w:t xml:space="preserve">as the body responsible </w:t>
      </w:r>
      <w:r w:rsidR="00084891">
        <w:t xml:space="preserve">for </w:t>
      </w:r>
      <w:r>
        <w:t>carry</w:t>
      </w:r>
      <w:r w:rsidR="00084891">
        <w:t>ing</w:t>
      </w:r>
      <w:r>
        <w:t xml:space="preserve"> out supervision activities in accordance with the Cybersecurity Act.</w:t>
      </w:r>
    </w:p>
    <w:p w14:paraId="3CFCCE6E" w14:textId="77777777" w:rsidR="009C2808" w:rsidRDefault="009C2808" w:rsidP="009C2808"/>
    <w:p w14:paraId="4988261B" w14:textId="0D76927C" w:rsidR="009C2808" w:rsidRDefault="009C2808" w:rsidP="009C2808">
      <w:r>
        <w:t xml:space="preserve">The collection and storage of the data provided via this form is necessary for the supervision of </w:t>
      </w:r>
      <w:r w:rsidR="00A26262">
        <w:t>certification holders or EU statement of conformity holders</w:t>
      </w:r>
      <w:r>
        <w:t>. No further processing of the submitted data will be carried out. The information submitted via this form will only be stored during the time the supervision is ongoing and for a period of 10 years after the supervision has ended.</w:t>
      </w:r>
    </w:p>
    <w:p w14:paraId="072AB2FA" w14:textId="77777777" w:rsidR="009C2808" w:rsidRDefault="009C2808" w:rsidP="009C2808"/>
    <w:p w14:paraId="0C20DA25" w14:textId="43021EDD" w:rsidR="009C2808" w:rsidRDefault="009C2808" w:rsidP="009C2808">
      <w:r>
        <w:t xml:space="preserve">Any person referred to in this form has the right, at any time, to consult and to rectify the data stored about him/her as well as to obtain a copy of the data, to request its deletion, to ask for its processing to be restricted or to object to the processing of the data. Requesting the deletion of the data, asking for its processing to be restricted, or objecting to the processing of the data </w:t>
      </w:r>
      <w:r w:rsidRPr="00380C2D">
        <w:t>may lead to the withdrawal of the certificate or the EU statement of conformity</w:t>
      </w:r>
      <w:r>
        <w:t>.</w:t>
      </w:r>
    </w:p>
    <w:p w14:paraId="635D6F31" w14:textId="77777777" w:rsidR="009C2808" w:rsidRDefault="009C2808" w:rsidP="009C2808"/>
    <w:p w14:paraId="110DD388" w14:textId="26C02E4C" w:rsidR="009C2808" w:rsidRDefault="009C2808" w:rsidP="006924E5">
      <w:r>
        <w:t xml:space="preserve">For exercising these rights, please contact the </w:t>
      </w:r>
      <w:r w:rsidR="00DE0EA2">
        <w:t xml:space="preserve">NCCA </w:t>
      </w:r>
      <w:r>
        <w:t xml:space="preserve">by using the contact details provided in the form. Complaints may also be lodged with the National Commission for Data Protection (CNPD), having its headquarters at 15, Boulevard du Jazz, L-4370 </w:t>
      </w:r>
      <w:proofErr w:type="spellStart"/>
      <w:r>
        <w:t>Belvaux</w:t>
      </w:r>
      <w:proofErr w:type="spellEnd"/>
      <w:r>
        <w:t xml:space="preserve">. The data protection officer of ILNAS can be contacted via the following e-mail address: </w:t>
      </w:r>
      <w:hyperlink r:id="rId11" w:history="1">
        <w:r w:rsidRPr="00F53F51">
          <w:rPr>
            <w:rStyle w:val="Hyperlink"/>
          </w:rPr>
          <w:t>dpo@ilnas.etat.lu</w:t>
        </w:r>
      </w:hyperlink>
      <w:r>
        <w:br w:type="page"/>
      </w:r>
    </w:p>
    <w:p w14:paraId="20422BF2" w14:textId="4D1207D1" w:rsidR="00F54221" w:rsidRPr="00F54221" w:rsidRDefault="00F54221" w:rsidP="00F54221">
      <w:pPr>
        <w:pStyle w:val="Heading1"/>
      </w:pPr>
      <w:bookmarkStart w:id="3" w:name="_Toc109997841"/>
      <w:bookmarkStart w:id="4" w:name="_Toc196199549"/>
      <w:bookmarkEnd w:id="3"/>
      <w:r w:rsidRPr="00F54221">
        <w:lastRenderedPageBreak/>
        <w:t>Non-complianc</w:t>
      </w:r>
      <w:r w:rsidR="00631CEA">
        <w:t>e</w:t>
      </w:r>
      <w:r w:rsidRPr="00F54221">
        <w:t xml:space="preserve"> details</w:t>
      </w:r>
      <w:bookmarkEnd w:id="4"/>
    </w:p>
    <w:p w14:paraId="496F6ADE" w14:textId="6D6D3472" w:rsidR="009C2808" w:rsidRDefault="002A63ED" w:rsidP="00063B37">
      <w:pPr>
        <w:pStyle w:val="Heading2"/>
      </w:pPr>
      <w:bookmarkStart w:id="5" w:name="_Toc109997843"/>
      <w:bookmarkStart w:id="6" w:name="_Toc109997844"/>
      <w:bookmarkStart w:id="7" w:name="_Toc109997504"/>
      <w:bookmarkStart w:id="8" w:name="_Toc109997765"/>
      <w:bookmarkStart w:id="9" w:name="_Toc109997845"/>
      <w:bookmarkStart w:id="10" w:name="_Toc109997505"/>
      <w:bookmarkStart w:id="11" w:name="_Toc109997766"/>
      <w:bookmarkStart w:id="12" w:name="_Toc109997846"/>
      <w:bookmarkStart w:id="13" w:name="_Toc196199550"/>
      <w:bookmarkEnd w:id="5"/>
      <w:bookmarkEnd w:id="6"/>
      <w:bookmarkEnd w:id="7"/>
      <w:bookmarkEnd w:id="8"/>
      <w:bookmarkEnd w:id="9"/>
      <w:bookmarkEnd w:id="10"/>
      <w:bookmarkEnd w:id="11"/>
      <w:bookmarkEnd w:id="12"/>
      <w:r>
        <w:t xml:space="preserve">Information about the </w:t>
      </w:r>
      <w:r w:rsidR="00C36EB8">
        <w:t xml:space="preserve">notifier </w:t>
      </w:r>
      <w:r w:rsidR="00EA46D5">
        <w:t>(CAB)</w:t>
      </w:r>
      <w:bookmarkEnd w:id="13"/>
    </w:p>
    <w:p w14:paraId="5310AD15" w14:textId="77777777" w:rsidR="009C2808" w:rsidRDefault="009C2808" w:rsidP="009C2808"/>
    <w:p w14:paraId="41CCD805" w14:textId="02131BAD" w:rsidR="009C2808" w:rsidRDefault="009C2808" w:rsidP="009C2808">
      <w:pPr>
        <w:pBdr>
          <w:top w:val="single" w:sz="4" w:space="1" w:color="auto"/>
          <w:left w:val="single" w:sz="4" w:space="4" w:color="auto"/>
          <w:bottom w:val="single" w:sz="4" w:space="1" w:color="auto"/>
          <w:right w:val="single" w:sz="4" w:space="4" w:color="auto"/>
        </w:pBdr>
        <w:spacing w:after="240"/>
      </w:pPr>
      <w:r>
        <w:t>Name</w:t>
      </w:r>
      <w:r w:rsidR="004A6172">
        <w:t xml:space="preserve"> of the CAB</w:t>
      </w:r>
      <w:r>
        <w:t>:</w:t>
      </w:r>
      <w:r>
        <w:tab/>
      </w:r>
      <w:r>
        <w:tab/>
      </w:r>
      <w:r>
        <w:tab/>
      </w:r>
      <w:r w:rsidRPr="00884862">
        <w:rPr>
          <w:highlight w:val="lightGray"/>
        </w:rPr>
        <w:fldChar w:fldCharType="begin">
          <w:ffData>
            <w:name w:val="Text1"/>
            <w:enabled/>
            <w:calcOnExit w:val="0"/>
            <w:textInput/>
          </w:ffData>
        </w:fldChar>
      </w:r>
      <w:bookmarkStart w:id="14" w:name="Text1"/>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bookmarkEnd w:id="14"/>
    </w:p>
    <w:p w14:paraId="262DA73F" w14:textId="227CDABD" w:rsidR="00795803" w:rsidRDefault="00795803" w:rsidP="00F54221">
      <w:pPr>
        <w:pBdr>
          <w:top w:val="single" w:sz="4" w:space="1" w:color="auto"/>
          <w:left w:val="single" w:sz="4" w:space="4" w:color="auto"/>
          <w:bottom w:val="single" w:sz="4" w:space="1" w:color="auto"/>
          <w:right w:val="single" w:sz="4" w:space="4" w:color="auto"/>
        </w:pBdr>
      </w:pPr>
      <w:r>
        <w:t>Reference of the CAB:</w:t>
      </w:r>
      <w:r w:rsidRPr="00795803">
        <w:t xml:space="preserve"> </w:t>
      </w:r>
      <w:r>
        <w:tab/>
      </w:r>
      <w:r>
        <w:tab/>
      </w: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62FDFAA5" w14:textId="53CA7299" w:rsidR="00795803" w:rsidRDefault="00795803" w:rsidP="00F54221">
      <w:pPr>
        <w:pBdr>
          <w:top w:val="single" w:sz="4" w:space="1" w:color="auto"/>
          <w:left w:val="single" w:sz="4" w:space="4" w:color="auto"/>
          <w:bottom w:val="single" w:sz="4" w:space="1" w:color="auto"/>
          <w:right w:val="single" w:sz="4" w:space="4" w:color="auto"/>
        </w:pBdr>
      </w:pPr>
      <w:r>
        <w:t xml:space="preserve">(URL from </w:t>
      </w:r>
      <w:r w:rsidR="00F54221">
        <w:t>European Commission</w:t>
      </w:r>
      <w:r>
        <w:t xml:space="preserve"> website)</w:t>
      </w:r>
    </w:p>
    <w:p w14:paraId="0B380ABE" w14:textId="77777777" w:rsidR="00F54221" w:rsidRPr="00F54221" w:rsidRDefault="00F54221" w:rsidP="00F54221"/>
    <w:p w14:paraId="5713DF45" w14:textId="6DE55A58" w:rsidR="00063B37" w:rsidRDefault="00063B37" w:rsidP="00063B37">
      <w:pPr>
        <w:pStyle w:val="Heading2"/>
      </w:pPr>
      <w:bookmarkStart w:id="15" w:name="_Toc109997768"/>
      <w:bookmarkStart w:id="16" w:name="_Toc109997848"/>
      <w:bookmarkStart w:id="17" w:name="_Toc109997769"/>
      <w:bookmarkStart w:id="18" w:name="_Toc109997849"/>
      <w:bookmarkStart w:id="19" w:name="_Toc109997770"/>
      <w:bookmarkStart w:id="20" w:name="_Toc109997850"/>
      <w:bookmarkStart w:id="21" w:name="_Toc109997771"/>
      <w:bookmarkStart w:id="22" w:name="_Toc109997851"/>
      <w:bookmarkStart w:id="23" w:name="_Toc109997772"/>
      <w:bookmarkStart w:id="24" w:name="_Toc109997852"/>
      <w:bookmarkStart w:id="25" w:name="_Toc109997773"/>
      <w:bookmarkStart w:id="26" w:name="_Toc109997853"/>
      <w:bookmarkStart w:id="27" w:name="_Toc109997774"/>
      <w:bookmarkStart w:id="28" w:name="_Toc109997854"/>
      <w:bookmarkStart w:id="29" w:name="_Toc109997775"/>
      <w:bookmarkStart w:id="30" w:name="_Toc109997855"/>
      <w:bookmarkStart w:id="31" w:name="_Toc109997776"/>
      <w:bookmarkStart w:id="32" w:name="_Toc109997856"/>
      <w:bookmarkStart w:id="33" w:name="_Toc109997777"/>
      <w:bookmarkStart w:id="34" w:name="_Toc109997857"/>
      <w:bookmarkStart w:id="35" w:name="_Toc109997778"/>
      <w:bookmarkStart w:id="36" w:name="_Toc109997858"/>
      <w:bookmarkStart w:id="37" w:name="_Toc109997779"/>
      <w:bookmarkStart w:id="38" w:name="_Toc109997859"/>
      <w:bookmarkStart w:id="39" w:name="_Toc109997780"/>
      <w:bookmarkStart w:id="40" w:name="_Toc109997860"/>
      <w:bookmarkStart w:id="41" w:name="_Toc109997781"/>
      <w:bookmarkStart w:id="42" w:name="_Toc109997861"/>
      <w:bookmarkStart w:id="43" w:name="_Toc109997782"/>
      <w:bookmarkStart w:id="44" w:name="_Toc109997862"/>
      <w:bookmarkStart w:id="45" w:name="_Toc109997783"/>
      <w:bookmarkStart w:id="46" w:name="_Toc109997863"/>
      <w:bookmarkStart w:id="47" w:name="_Toc109997509"/>
      <w:bookmarkStart w:id="48" w:name="_Toc109997786"/>
      <w:bookmarkStart w:id="49" w:name="_Toc109997866"/>
      <w:bookmarkStart w:id="50" w:name="_Toc109997510"/>
      <w:bookmarkStart w:id="51" w:name="_Toc109997787"/>
      <w:bookmarkStart w:id="52" w:name="_Toc109997867"/>
      <w:bookmarkStart w:id="53" w:name="_Toc109997511"/>
      <w:bookmarkStart w:id="54" w:name="_Toc109997788"/>
      <w:bookmarkStart w:id="55" w:name="_Toc109997868"/>
      <w:bookmarkStart w:id="56" w:name="_Toc109997512"/>
      <w:bookmarkStart w:id="57" w:name="_Toc109997789"/>
      <w:bookmarkStart w:id="58" w:name="_Toc109997869"/>
      <w:bookmarkStart w:id="59" w:name="_Toc109997513"/>
      <w:bookmarkStart w:id="60" w:name="_Toc109997790"/>
      <w:bookmarkStart w:id="61" w:name="_Toc109997870"/>
      <w:bookmarkStart w:id="62" w:name="_Toc109997514"/>
      <w:bookmarkStart w:id="63" w:name="_Toc109997791"/>
      <w:bookmarkStart w:id="64" w:name="_Toc109997871"/>
      <w:bookmarkStart w:id="65" w:name="_Toc109997515"/>
      <w:bookmarkStart w:id="66" w:name="_Toc109997792"/>
      <w:bookmarkStart w:id="67" w:name="_Toc109997872"/>
      <w:bookmarkStart w:id="68" w:name="_Toc109997516"/>
      <w:bookmarkStart w:id="69" w:name="_Toc109997793"/>
      <w:bookmarkStart w:id="70" w:name="_Toc109997873"/>
      <w:bookmarkStart w:id="71" w:name="_Toc109997517"/>
      <w:bookmarkStart w:id="72" w:name="_Toc109997794"/>
      <w:bookmarkStart w:id="73" w:name="_Toc109997874"/>
      <w:bookmarkStart w:id="74" w:name="_Toc109997518"/>
      <w:bookmarkStart w:id="75" w:name="_Toc109997795"/>
      <w:bookmarkStart w:id="76" w:name="_Toc109997875"/>
      <w:bookmarkStart w:id="77" w:name="_Toc109997519"/>
      <w:bookmarkStart w:id="78" w:name="_Toc109997796"/>
      <w:bookmarkStart w:id="79" w:name="_Toc109997876"/>
      <w:bookmarkStart w:id="80" w:name="_Toc109997520"/>
      <w:bookmarkStart w:id="81" w:name="_Toc109997797"/>
      <w:bookmarkStart w:id="82" w:name="_Toc109997877"/>
      <w:bookmarkStart w:id="83" w:name="_Toc109997521"/>
      <w:bookmarkStart w:id="84" w:name="_Toc109997798"/>
      <w:bookmarkStart w:id="85" w:name="_Toc109997878"/>
      <w:bookmarkStart w:id="86" w:name="_Toc109997523"/>
      <w:bookmarkStart w:id="87" w:name="_Toc109997800"/>
      <w:bookmarkStart w:id="88" w:name="_Toc109997880"/>
      <w:bookmarkStart w:id="89" w:name="_Toc109997524"/>
      <w:bookmarkStart w:id="90" w:name="_Toc109997801"/>
      <w:bookmarkStart w:id="91" w:name="_Toc109997881"/>
      <w:bookmarkStart w:id="92" w:name="_Toc109997525"/>
      <w:bookmarkStart w:id="93" w:name="_Toc109997802"/>
      <w:bookmarkStart w:id="94" w:name="_Toc109997882"/>
      <w:bookmarkStart w:id="95" w:name="_Toc109997526"/>
      <w:bookmarkStart w:id="96" w:name="_Toc109997803"/>
      <w:bookmarkStart w:id="97" w:name="_Toc109997883"/>
      <w:bookmarkStart w:id="98" w:name="_Toc109997527"/>
      <w:bookmarkStart w:id="99" w:name="_Toc109997804"/>
      <w:bookmarkStart w:id="100" w:name="_Toc109997884"/>
      <w:bookmarkStart w:id="101" w:name="_Toc109997528"/>
      <w:bookmarkStart w:id="102" w:name="_Toc109997805"/>
      <w:bookmarkStart w:id="103" w:name="_Toc109997885"/>
      <w:bookmarkStart w:id="104" w:name="_Toc109997530"/>
      <w:bookmarkStart w:id="105" w:name="_Toc109997807"/>
      <w:bookmarkStart w:id="106" w:name="_Toc109997887"/>
      <w:bookmarkStart w:id="107" w:name="_Toc109997531"/>
      <w:bookmarkStart w:id="108" w:name="_Toc109997808"/>
      <w:bookmarkStart w:id="109" w:name="_Toc109997888"/>
      <w:bookmarkStart w:id="110" w:name="_Toc109997532"/>
      <w:bookmarkStart w:id="111" w:name="_Toc109997809"/>
      <w:bookmarkStart w:id="112" w:name="_Toc109997889"/>
      <w:bookmarkStart w:id="113" w:name="_Toc109997534"/>
      <w:bookmarkStart w:id="114" w:name="_Toc109997811"/>
      <w:bookmarkStart w:id="115" w:name="_Toc109997891"/>
      <w:bookmarkStart w:id="116" w:name="_Toc109997535"/>
      <w:bookmarkStart w:id="117" w:name="_Toc109997812"/>
      <w:bookmarkStart w:id="118" w:name="_Toc109997892"/>
      <w:bookmarkStart w:id="119" w:name="_Toc109997536"/>
      <w:bookmarkStart w:id="120" w:name="_Toc109997813"/>
      <w:bookmarkStart w:id="121" w:name="_Toc109997893"/>
      <w:bookmarkStart w:id="122" w:name="_Toc109997537"/>
      <w:bookmarkStart w:id="123" w:name="_Toc109997814"/>
      <w:bookmarkStart w:id="124" w:name="_Toc109997894"/>
      <w:bookmarkStart w:id="125" w:name="_Toc109997538"/>
      <w:bookmarkStart w:id="126" w:name="_Toc109997815"/>
      <w:bookmarkStart w:id="127" w:name="_Toc109997895"/>
      <w:bookmarkStart w:id="128" w:name="_Toc109997539"/>
      <w:bookmarkStart w:id="129" w:name="_Toc109997816"/>
      <w:bookmarkStart w:id="130" w:name="_Toc109997896"/>
      <w:bookmarkStart w:id="131" w:name="_Toc109997540"/>
      <w:bookmarkStart w:id="132" w:name="_Toc109997817"/>
      <w:bookmarkStart w:id="133" w:name="_Toc109997897"/>
      <w:bookmarkStart w:id="134" w:name="_Toc109997541"/>
      <w:bookmarkStart w:id="135" w:name="_Toc109997818"/>
      <w:bookmarkStart w:id="136" w:name="_Toc109997898"/>
      <w:bookmarkStart w:id="137" w:name="_Toc109997542"/>
      <w:bookmarkStart w:id="138" w:name="_Toc109997819"/>
      <w:bookmarkStart w:id="139" w:name="_Toc109997899"/>
      <w:bookmarkStart w:id="140" w:name="_Toc109997543"/>
      <w:bookmarkStart w:id="141" w:name="_Toc109997820"/>
      <w:bookmarkStart w:id="142" w:name="_Toc109997900"/>
      <w:bookmarkStart w:id="143" w:name="_Toc99703368"/>
      <w:bookmarkStart w:id="144" w:name="_Toc19619955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t xml:space="preserve">Description of the </w:t>
      </w:r>
      <w:bookmarkEnd w:id="143"/>
      <w:r>
        <w:t>non-conformity</w:t>
      </w:r>
      <w:bookmarkEnd w:id="144"/>
    </w:p>
    <w:p w14:paraId="43DA0092" w14:textId="77777777" w:rsidR="00063B37" w:rsidRPr="00063B37" w:rsidRDefault="00063B37" w:rsidP="00063B37"/>
    <w:p w14:paraId="21A58B46" w14:textId="77777777" w:rsidR="00063B37" w:rsidRDefault="00063B37" w:rsidP="00063B37">
      <w:pPr>
        <w:pBdr>
          <w:top w:val="single" w:sz="4" w:space="1" w:color="auto"/>
          <w:left w:val="single" w:sz="4" w:space="4" w:color="auto"/>
          <w:bottom w:val="single" w:sz="4" w:space="1" w:color="auto"/>
          <w:right w:val="single" w:sz="4" w:space="4" w:color="auto"/>
        </w:pBdr>
      </w:pPr>
      <w:r>
        <w:t>Which company or organisation is concerned?</w:t>
      </w:r>
    </w:p>
    <w:p w14:paraId="66DCC27C" w14:textId="77777777" w:rsidR="00063B37" w:rsidRDefault="00063B37" w:rsidP="00063B37">
      <w:pPr>
        <w:pBdr>
          <w:top w:val="single" w:sz="4" w:space="1" w:color="auto"/>
          <w:left w:val="single" w:sz="4" w:space="4" w:color="auto"/>
          <w:bottom w:val="single" w:sz="4" w:space="1" w:color="auto"/>
          <w:right w:val="single" w:sz="4" w:space="4" w:color="auto"/>
        </w:pBdr>
      </w:pPr>
    </w:p>
    <w:p w14:paraId="3E1E08E1" w14:textId="77777777" w:rsidR="00063B37" w:rsidRDefault="00063B37" w:rsidP="00063B37">
      <w:pPr>
        <w:pBdr>
          <w:top w:val="single" w:sz="4" w:space="1" w:color="auto"/>
          <w:left w:val="single" w:sz="4" w:space="4" w:color="auto"/>
          <w:bottom w:val="single" w:sz="4" w:space="1" w:color="auto"/>
          <w:right w:val="single" w:sz="4" w:space="4" w:color="auto"/>
        </w:pBdr>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214786EB" w14:textId="77777777" w:rsidR="00063B37" w:rsidRDefault="00063B37" w:rsidP="00063B37"/>
    <w:p w14:paraId="500F9D6B" w14:textId="144E7288" w:rsidR="00063B37" w:rsidRDefault="00063B37" w:rsidP="00D5160F">
      <w:pPr>
        <w:pBdr>
          <w:top w:val="single" w:sz="4" w:space="1" w:color="auto"/>
          <w:left w:val="single" w:sz="4" w:space="4" w:color="auto"/>
          <w:bottom w:val="single" w:sz="4" w:space="6" w:color="auto"/>
          <w:right w:val="single" w:sz="4" w:space="4" w:color="auto"/>
        </w:pBdr>
      </w:pPr>
      <w:r>
        <w:t>What kind of service/product/process</w:t>
      </w:r>
      <w:r w:rsidR="00631CEA">
        <w:t>/manages security service</w:t>
      </w:r>
      <w:r>
        <w:t xml:space="preserve"> is affected? (please indicate the URL to </w:t>
      </w:r>
      <w:proofErr w:type="spellStart"/>
      <w:r>
        <w:t>Enisa</w:t>
      </w:r>
      <w:proofErr w:type="spellEnd"/>
      <w:r>
        <w:t xml:space="preserve"> certificate website)</w:t>
      </w:r>
    </w:p>
    <w:p w14:paraId="0216E69E" w14:textId="77777777" w:rsidR="00063B37" w:rsidRDefault="00063B37" w:rsidP="00D5160F">
      <w:pPr>
        <w:pBdr>
          <w:top w:val="single" w:sz="4" w:space="1" w:color="auto"/>
          <w:left w:val="single" w:sz="4" w:space="4" w:color="auto"/>
          <w:bottom w:val="single" w:sz="4" w:space="6" w:color="auto"/>
          <w:right w:val="single" w:sz="4" w:space="4" w:color="auto"/>
        </w:pBdr>
      </w:pPr>
    </w:p>
    <w:p w14:paraId="05EEDC37" w14:textId="286DCE17" w:rsidR="00063B37" w:rsidRDefault="00063B37" w:rsidP="00D5160F">
      <w:pPr>
        <w:pBdr>
          <w:top w:val="single" w:sz="4" w:space="1" w:color="auto"/>
          <w:left w:val="single" w:sz="4" w:space="4" w:color="auto"/>
          <w:bottom w:val="single" w:sz="4" w:space="6" w:color="auto"/>
          <w:right w:val="single" w:sz="4" w:space="4" w:color="auto"/>
        </w:pBdr>
        <w:spacing w:after="240"/>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3782CF5F" w14:textId="2C6ADE3B" w:rsidR="00063B37" w:rsidRDefault="00063B37" w:rsidP="00063B37">
      <w:pPr>
        <w:pBdr>
          <w:top w:val="single" w:sz="4" w:space="1" w:color="auto"/>
          <w:left w:val="single" w:sz="4" w:space="4" w:color="auto"/>
          <w:bottom w:val="single" w:sz="4" w:space="1" w:color="auto"/>
          <w:right w:val="single" w:sz="4" w:space="4" w:color="auto"/>
        </w:pBdr>
      </w:pPr>
      <w:r>
        <w:t xml:space="preserve">When </w:t>
      </w:r>
      <w:r w:rsidR="00631CEA">
        <w:t>was</w:t>
      </w:r>
      <w:r>
        <w:t xml:space="preserve"> the non-complianc</w:t>
      </w:r>
      <w:r w:rsidR="00631CEA">
        <w:t>e</w:t>
      </w:r>
      <w:r>
        <w:t xml:space="preserve"> observed? (please indicate the date)</w:t>
      </w:r>
    </w:p>
    <w:p w14:paraId="305A3B7E" w14:textId="77777777" w:rsidR="00063B37" w:rsidRDefault="00063B37" w:rsidP="00063B37">
      <w:pPr>
        <w:pBdr>
          <w:top w:val="single" w:sz="4" w:space="1" w:color="auto"/>
          <w:left w:val="single" w:sz="4" w:space="4" w:color="auto"/>
          <w:bottom w:val="single" w:sz="4" w:space="1" w:color="auto"/>
          <w:right w:val="single" w:sz="4" w:space="4" w:color="auto"/>
        </w:pBdr>
      </w:pPr>
    </w:p>
    <w:p w14:paraId="10A90B4C" w14:textId="77777777" w:rsidR="00063B37" w:rsidRDefault="00063B37" w:rsidP="00063B37">
      <w:pPr>
        <w:pBdr>
          <w:top w:val="single" w:sz="4" w:space="1" w:color="auto"/>
          <w:left w:val="single" w:sz="4" w:space="4" w:color="auto"/>
          <w:bottom w:val="single" w:sz="4" w:space="1" w:color="auto"/>
          <w:right w:val="single" w:sz="4" w:space="4" w:color="auto"/>
        </w:pBdr>
        <w:spacing w:after="240"/>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59B8A083" w14:textId="77777777" w:rsidR="00CF7DEC" w:rsidRDefault="00CF7DEC" w:rsidP="00063B37"/>
    <w:p w14:paraId="0D9E9132" w14:textId="426C4A3A" w:rsidR="00CF7DEC" w:rsidRDefault="00CF7DEC" w:rsidP="00CF7DEC">
      <w:pPr>
        <w:pBdr>
          <w:top w:val="single" w:sz="4" w:space="1" w:color="auto"/>
          <w:left w:val="single" w:sz="4" w:space="4" w:color="auto"/>
          <w:bottom w:val="single" w:sz="4" w:space="1" w:color="auto"/>
          <w:right w:val="single" w:sz="4" w:space="4" w:color="auto"/>
        </w:pBdr>
      </w:pPr>
      <w:r>
        <w:t xml:space="preserve">When </w:t>
      </w:r>
      <w:r w:rsidR="00631CEA">
        <w:t>was</w:t>
      </w:r>
      <w:r>
        <w:t xml:space="preserve"> the non-complianc</w:t>
      </w:r>
      <w:r w:rsidR="00631CEA">
        <w:t>e</w:t>
      </w:r>
      <w:r>
        <w:t xml:space="preserve"> communicated to the </w:t>
      </w:r>
      <w:r w:rsidRPr="00CF7DEC">
        <w:t>manufacturer or provider</w:t>
      </w:r>
      <w:r>
        <w:t>? (please indicate the date)</w:t>
      </w:r>
    </w:p>
    <w:p w14:paraId="1734DA39" w14:textId="77777777" w:rsidR="00CF7DEC" w:rsidRDefault="00CF7DEC" w:rsidP="00CF7DEC">
      <w:pPr>
        <w:pBdr>
          <w:top w:val="single" w:sz="4" w:space="1" w:color="auto"/>
          <w:left w:val="single" w:sz="4" w:space="4" w:color="auto"/>
          <w:bottom w:val="single" w:sz="4" w:space="1" w:color="auto"/>
          <w:right w:val="single" w:sz="4" w:space="4" w:color="auto"/>
        </w:pBdr>
      </w:pPr>
    </w:p>
    <w:p w14:paraId="61A472E1" w14:textId="70A653F3" w:rsidR="00CF7DEC" w:rsidRDefault="00CF7DEC" w:rsidP="00CF7DEC">
      <w:pPr>
        <w:pBdr>
          <w:top w:val="single" w:sz="4" w:space="1" w:color="auto"/>
          <w:left w:val="single" w:sz="4" w:space="4" w:color="auto"/>
          <w:bottom w:val="single" w:sz="4" w:space="1" w:color="auto"/>
          <w:right w:val="single" w:sz="4" w:space="4" w:color="auto"/>
        </w:pBdr>
        <w:spacing w:after="240"/>
      </w:pPr>
      <w:r w:rsidRPr="00884862">
        <w:rPr>
          <w:highlight w:val="lightGray"/>
        </w:rPr>
        <w:fldChar w:fldCharType="begin">
          <w:ffData>
            <w:name w:val="Text1"/>
            <w:enabled/>
            <w:calcOnExit w:val="0"/>
            <w:textInput/>
          </w:ffData>
        </w:fldChar>
      </w:r>
      <w:r w:rsidRPr="00884862">
        <w:rPr>
          <w:highlight w:val="lightGray"/>
        </w:rPr>
        <w:instrText xml:space="preserve"> FORMTEXT </w:instrText>
      </w:r>
      <w:r w:rsidRPr="00884862">
        <w:rPr>
          <w:highlight w:val="lightGray"/>
        </w:rPr>
      </w:r>
      <w:r w:rsidRPr="00884862">
        <w:rPr>
          <w:highlight w:val="lightGray"/>
        </w:rPr>
        <w:fldChar w:fldCharType="separate"/>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noProof/>
          <w:highlight w:val="lightGray"/>
        </w:rPr>
        <w:t> </w:t>
      </w:r>
      <w:r w:rsidRPr="00884862">
        <w:rPr>
          <w:highlight w:val="lightGray"/>
        </w:rPr>
        <w:fldChar w:fldCharType="end"/>
      </w:r>
    </w:p>
    <w:p w14:paraId="2200758A" w14:textId="77777777" w:rsidR="00063B37" w:rsidRDefault="00063B37" w:rsidP="00063B37"/>
    <w:p w14:paraId="06A9E0E4" w14:textId="5527C122" w:rsidR="00063B37" w:rsidRDefault="00063B37" w:rsidP="00063B37">
      <w:pPr>
        <w:pBdr>
          <w:top w:val="single" w:sz="4" w:space="1" w:color="auto"/>
          <w:left w:val="single" w:sz="4" w:space="4" w:color="auto"/>
          <w:bottom w:val="single" w:sz="4" w:space="1" w:color="auto"/>
          <w:right w:val="single" w:sz="4" w:space="4" w:color="auto"/>
        </w:pBdr>
      </w:pPr>
      <w:r>
        <w:t>Please describe the non-</w:t>
      </w:r>
      <w:r w:rsidR="00126942">
        <w:t>compliance</w:t>
      </w:r>
      <w:r>
        <w:t xml:space="preserve"> in detail.</w:t>
      </w:r>
    </w:p>
    <w:p w14:paraId="3E252F52" w14:textId="77777777" w:rsidR="00063B37" w:rsidRDefault="00063B37" w:rsidP="00063B37">
      <w:pPr>
        <w:pBdr>
          <w:top w:val="single" w:sz="4" w:space="1" w:color="auto"/>
          <w:left w:val="single" w:sz="4" w:space="4" w:color="auto"/>
          <w:bottom w:val="single" w:sz="4" w:space="1" w:color="auto"/>
          <w:right w:val="single" w:sz="4" w:space="4" w:color="auto"/>
        </w:pBdr>
      </w:pPr>
    </w:p>
    <w:p w14:paraId="466C6143" w14:textId="77777777" w:rsidR="00EA3AC8" w:rsidRDefault="00EA3AC8" w:rsidP="00EA3AC8">
      <w:pPr>
        <w:pBdr>
          <w:top w:val="single" w:sz="4" w:space="1" w:color="auto"/>
          <w:left w:val="single" w:sz="4" w:space="4" w:color="auto"/>
          <w:bottom w:val="single" w:sz="4" w:space="1" w:color="auto"/>
          <w:right w:val="single" w:sz="4" w:space="4" w:color="auto"/>
        </w:pBdr>
        <w:rPr>
          <w:highlight w:val="lightGray"/>
        </w:rP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40C5E702" w14:textId="77777777" w:rsidR="00EA3AC8" w:rsidRDefault="00EA3AC8" w:rsidP="00EA3AC8">
      <w:pPr>
        <w:pBdr>
          <w:top w:val="single" w:sz="4" w:space="1" w:color="auto"/>
          <w:left w:val="single" w:sz="4" w:space="4" w:color="auto"/>
          <w:bottom w:val="single" w:sz="4" w:space="1" w:color="auto"/>
          <w:right w:val="single" w:sz="4" w:space="4" w:color="auto"/>
        </w:pBdr>
        <w:rPr>
          <w:highlight w:val="lightGray"/>
        </w:rP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7B4153FB" w14:textId="7ED042DD" w:rsidR="00063B37" w:rsidRDefault="00063B37" w:rsidP="00063B37"/>
    <w:p w14:paraId="74B18629" w14:textId="326B893A" w:rsidR="006C66E4" w:rsidRPr="00AE2994" w:rsidRDefault="00AE2994" w:rsidP="006C66E4">
      <w:pPr>
        <w:pBdr>
          <w:top w:val="single" w:sz="4" w:space="1" w:color="auto"/>
          <w:left w:val="single" w:sz="4" w:space="4" w:color="auto"/>
          <w:bottom w:val="single" w:sz="4" w:space="1" w:color="auto"/>
          <w:right w:val="single" w:sz="4" w:space="4" w:color="auto"/>
        </w:pBdr>
        <w:rPr>
          <w:lang w:val="en-US"/>
        </w:rPr>
      </w:pPr>
      <w:r>
        <w:t xml:space="preserve">Has </w:t>
      </w:r>
      <w:r w:rsidRPr="00AE2994">
        <w:t>the CAB issuing the certificate request</w:t>
      </w:r>
      <w:r w:rsidR="00EA3AC8">
        <w:t>ed</w:t>
      </w:r>
      <w:r w:rsidRPr="00AE2994">
        <w:t xml:space="preserve"> the manufacturer or provider for assertions and amendments to be provided within the time frame of 14 days</w:t>
      </w:r>
      <w:r w:rsidR="000621E2">
        <w:t xml:space="preserve"> </w:t>
      </w:r>
      <w:r w:rsidRPr="00AE2994">
        <w:t>/</w:t>
      </w:r>
      <w:r w:rsidR="000621E2">
        <w:t xml:space="preserve"> </w:t>
      </w:r>
      <w:r w:rsidRPr="00AE2994">
        <w:t>30 days for certificates at the assurance level ‘high’ /</w:t>
      </w:r>
      <w:r w:rsidR="000621E2">
        <w:t xml:space="preserve"> </w:t>
      </w:r>
      <w:r w:rsidRPr="00AE2994">
        <w:t>‘substantial’ of the CSA,</w:t>
      </w:r>
      <w:r>
        <w:t xml:space="preserve"> </w:t>
      </w:r>
      <w:proofErr w:type="gramStart"/>
      <w:r>
        <w:t>in order to</w:t>
      </w:r>
      <w:proofErr w:type="gramEnd"/>
      <w:r>
        <w:t xml:space="preserve"> restore compliance?</w:t>
      </w:r>
    </w:p>
    <w:p w14:paraId="5974D605" w14:textId="77777777" w:rsidR="006C66E4" w:rsidRDefault="006C66E4" w:rsidP="006C66E4">
      <w:pPr>
        <w:pBdr>
          <w:top w:val="single" w:sz="4" w:space="1" w:color="auto"/>
          <w:left w:val="single" w:sz="4" w:space="4" w:color="auto"/>
          <w:bottom w:val="single" w:sz="4" w:space="1" w:color="auto"/>
          <w:right w:val="single" w:sz="4" w:space="4" w:color="auto"/>
        </w:pBdr>
      </w:pPr>
    </w:p>
    <w:p w14:paraId="724352DB" w14:textId="510CC718" w:rsidR="006C66E4" w:rsidRDefault="006C66E4" w:rsidP="006C66E4">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723EBF47" w14:textId="2B27FB41" w:rsidR="00AE2994" w:rsidRDefault="00AE2994" w:rsidP="006C66E4">
      <w:pPr>
        <w:pBdr>
          <w:top w:val="single" w:sz="4" w:space="1" w:color="auto"/>
          <w:left w:val="single" w:sz="4" w:space="4" w:color="auto"/>
          <w:bottom w:val="single" w:sz="4" w:space="1" w:color="auto"/>
          <w:right w:val="single" w:sz="4" w:space="4" w:color="auto"/>
        </w:pBdr>
      </w:pPr>
    </w:p>
    <w:p w14:paraId="37DEA722" w14:textId="3B316C6F" w:rsidR="00AE2994" w:rsidRDefault="00AE2994" w:rsidP="006C66E4">
      <w:pPr>
        <w:pBdr>
          <w:top w:val="single" w:sz="4" w:space="1" w:color="auto"/>
          <w:left w:val="single" w:sz="4" w:space="4" w:color="auto"/>
          <w:bottom w:val="single" w:sz="4" w:space="1" w:color="auto"/>
          <w:right w:val="single" w:sz="4" w:space="4" w:color="auto"/>
        </w:pBdr>
      </w:pPr>
      <w:r>
        <w:t>If yes, has the CAB accepted or refused them?</w:t>
      </w:r>
    </w:p>
    <w:p w14:paraId="4AF8F092" w14:textId="77777777" w:rsidR="00AE2994" w:rsidRDefault="00AE2994" w:rsidP="00AE2994">
      <w:pPr>
        <w:pBdr>
          <w:top w:val="single" w:sz="4" w:space="1" w:color="auto"/>
          <w:left w:val="single" w:sz="4" w:space="4" w:color="auto"/>
          <w:bottom w:val="single" w:sz="4" w:space="1" w:color="auto"/>
          <w:right w:val="single" w:sz="4" w:space="4" w:color="auto"/>
        </w:pBdr>
      </w:pPr>
    </w:p>
    <w:p w14:paraId="1569A606" w14:textId="1D3A9AF8" w:rsidR="00AE2994" w:rsidRDefault="00AE2994" w:rsidP="00AE2994">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Accepted</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Refused</w:t>
      </w:r>
    </w:p>
    <w:p w14:paraId="19903FDA" w14:textId="77777777" w:rsidR="00AE2994" w:rsidRDefault="00AE2994" w:rsidP="006C66E4">
      <w:pPr>
        <w:pBdr>
          <w:top w:val="single" w:sz="4" w:space="1" w:color="auto"/>
          <w:left w:val="single" w:sz="4" w:space="4" w:color="auto"/>
          <w:bottom w:val="single" w:sz="4" w:space="1" w:color="auto"/>
          <w:right w:val="single" w:sz="4" w:space="4" w:color="auto"/>
        </w:pBdr>
      </w:pPr>
    </w:p>
    <w:p w14:paraId="16A20E13" w14:textId="7AF261C3" w:rsidR="006C66E4" w:rsidRDefault="006C66E4" w:rsidP="00063B37"/>
    <w:p w14:paraId="45C39BAF" w14:textId="6A66C6CE" w:rsidR="00ED4298" w:rsidRDefault="00631CEA" w:rsidP="00ED4298">
      <w:pPr>
        <w:pBdr>
          <w:top w:val="single" w:sz="4" w:space="1" w:color="auto"/>
          <w:left w:val="single" w:sz="4" w:space="4" w:color="auto"/>
          <w:bottom w:val="single" w:sz="4" w:space="1" w:color="auto"/>
          <w:right w:val="single" w:sz="4" w:space="4" w:color="auto"/>
        </w:pBdr>
      </w:pPr>
      <w:r>
        <w:t>Does</w:t>
      </w:r>
      <w:r w:rsidR="00ED4298">
        <w:t xml:space="preserve"> the certificate</w:t>
      </w:r>
      <w:r>
        <w:t xml:space="preserve"> have</w:t>
      </w:r>
      <w:r w:rsidR="00ED4298">
        <w:t xml:space="preserve"> to be suspended?</w:t>
      </w:r>
    </w:p>
    <w:p w14:paraId="7C385E24" w14:textId="77777777" w:rsidR="00ED4298" w:rsidRDefault="00ED4298" w:rsidP="00ED4298">
      <w:pPr>
        <w:pBdr>
          <w:top w:val="single" w:sz="4" w:space="1" w:color="auto"/>
          <w:left w:val="single" w:sz="4" w:space="4" w:color="auto"/>
          <w:bottom w:val="single" w:sz="4" w:space="1" w:color="auto"/>
          <w:right w:val="single" w:sz="4" w:space="4" w:color="auto"/>
        </w:pBdr>
      </w:pPr>
    </w:p>
    <w:p w14:paraId="1980758E" w14:textId="2B6F4DF2" w:rsidR="00ED4298" w:rsidRDefault="00ED4298" w:rsidP="00ED4298">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w:t>
      </w:r>
      <w:r w:rsidR="00F32166">
        <w:t>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w:t>
      </w:r>
      <w:r w:rsidR="00F32166">
        <w:t>No</w:t>
      </w:r>
    </w:p>
    <w:p w14:paraId="680DFDBA" w14:textId="77777777" w:rsidR="008325A9" w:rsidRDefault="008325A9" w:rsidP="00ED4298">
      <w:pPr>
        <w:pBdr>
          <w:top w:val="single" w:sz="4" w:space="1" w:color="auto"/>
          <w:left w:val="single" w:sz="4" w:space="4" w:color="auto"/>
          <w:bottom w:val="single" w:sz="4" w:space="1" w:color="auto"/>
          <w:right w:val="single" w:sz="4" w:space="4" w:color="auto"/>
        </w:pBdr>
      </w:pPr>
    </w:p>
    <w:p w14:paraId="4668EC6E" w14:textId="03E5B943" w:rsidR="008325A9" w:rsidRDefault="008325A9" w:rsidP="008325A9">
      <w:pPr>
        <w:pBdr>
          <w:top w:val="single" w:sz="4" w:space="1" w:color="auto"/>
          <w:left w:val="single" w:sz="4" w:space="4" w:color="auto"/>
          <w:bottom w:val="single" w:sz="4" w:space="1" w:color="auto"/>
          <w:right w:val="single" w:sz="4" w:space="4" w:color="auto"/>
        </w:pBdr>
      </w:pPr>
      <w:r>
        <w:t>If yes</w:t>
      </w:r>
      <w:r w:rsidR="004A3518">
        <w:t>,</w:t>
      </w:r>
      <w:r w:rsidR="004A3518">
        <w:tab/>
      </w:r>
      <w:proofErr w:type="gramStart"/>
      <w:r w:rsidR="004A3518">
        <w:t>P</w:t>
      </w:r>
      <w:r>
        <w:t>lease</w:t>
      </w:r>
      <w:proofErr w:type="gramEnd"/>
      <w:r>
        <w:t xml:space="preserve"> indicate the end date of the suspension</w:t>
      </w:r>
      <w:r w:rsidR="00631CEA">
        <w:t>.</w:t>
      </w:r>
    </w:p>
    <w:p w14:paraId="31CE38C2" w14:textId="77777777" w:rsidR="008325A9" w:rsidRDefault="008325A9" w:rsidP="008325A9">
      <w:pPr>
        <w:pBdr>
          <w:top w:val="single" w:sz="4" w:space="1" w:color="auto"/>
          <w:left w:val="single" w:sz="4" w:space="4" w:color="auto"/>
          <w:bottom w:val="single" w:sz="4" w:space="1" w:color="auto"/>
          <w:right w:val="single" w:sz="4" w:space="4" w:color="auto"/>
        </w:pBdr>
        <w:ind w:firstLine="708"/>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46E753F4" w14:textId="77777777" w:rsidR="004A3518" w:rsidRPr="00CF7DEC" w:rsidRDefault="004A3518" w:rsidP="004A3518">
      <w:pPr>
        <w:pBdr>
          <w:top w:val="single" w:sz="4" w:space="1" w:color="auto"/>
          <w:left w:val="single" w:sz="4" w:space="4" w:color="auto"/>
          <w:bottom w:val="single" w:sz="4" w:space="1" w:color="auto"/>
          <w:right w:val="single" w:sz="4" w:space="4" w:color="auto"/>
        </w:pBdr>
        <w:ind w:firstLine="708"/>
        <w:rPr>
          <w:lang w:val="en-US"/>
        </w:rPr>
      </w:pPr>
      <w:r>
        <w:t>Has the owner of the certificate been informed at the beginning of the suspension period?</w:t>
      </w:r>
    </w:p>
    <w:p w14:paraId="338C8019" w14:textId="77777777" w:rsidR="004A3518" w:rsidRDefault="004A3518" w:rsidP="004A3518">
      <w:pPr>
        <w:pBdr>
          <w:top w:val="single" w:sz="4" w:space="1" w:color="auto"/>
          <w:left w:val="single" w:sz="4" w:space="4" w:color="auto"/>
          <w:bottom w:val="single" w:sz="4" w:space="1" w:color="auto"/>
          <w:right w:val="single" w:sz="4" w:space="4" w:color="auto"/>
        </w:pBdr>
      </w:pPr>
    </w:p>
    <w:p w14:paraId="301B0B5C" w14:textId="77777777" w:rsidR="004A3518" w:rsidRDefault="004A3518" w:rsidP="004A3518">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7A3BA614" w14:textId="77777777" w:rsidR="000C578C" w:rsidRDefault="000C578C" w:rsidP="00ED4298">
      <w:pPr>
        <w:pBdr>
          <w:top w:val="single" w:sz="4" w:space="1" w:color="auto"/>
          <w:left w:val="single" w:sz="4" w:space="4" w:color="auto"/>
          <w:bottom w:val="single" w:sz="4" w:space="1" w:color="auto"/>
          <w:right w:val="single" w:sz="4" w:space="4" w:color="auto"/>
        </w:pBdr>
      </w:pPr>
    </w:p>
    <w:p w14:paraId="3F9D7418" w14:textId="77777777" w:rsidR="00ED4298" w:rsidRDefault="00ED4298" w:rsidP="00063B37"/>
    <w:p w14:paraId="25CE93AB" w14:textId="1F00EC73" w:rsidR="00CF7DEC" w:rsidRPr="00CF7DEC" w:rsidRDefault="00631CEA" w:rsidP="00CF7DEC">
      <w:pPr>
        <w:pBdr>
          <w:top w:val="single" w:sz="4" w:space="1" w:color="auto"/>
          <w:left w:val="single" w:sz="4" w:space="4" w:color="auto"/>
          <w:bottom w:val="single" w:sz="4" w:space="1" w:color="auto"/>
          <w:right w:val="single" w:sz="4" w:space="4" w:color="auto"/>
        </w:pBdr>
        <w:rPr>
          <w:lang w:val="en-US"/>
        </w:rPr>
      </w:pPr>
      <w:r>
        <w:t>Does</w:t>
      </w:r>
      <w:r w:rsidR="00CF7DEC">
        <w:t xml:space="preserve"> the certificate</w:t>
      </w:r>
      <w:r>
        <w:t xml:space="preserve"> have</w:t>
      </w:r>
      <w:r w:rsidR="00CF7DEC">
        <w:t xml:space="preserve"> to be withdrawn?</w:t>
      </w:r>
    </w:p>
    <w:p w14:paraId="0103CEFB" w14:textId="77777777" w:rsidR="00CF7DEC" w:rsidRDefault="00CF7DEC" w:rsidP="00CF7DEC">
      <w:pPr>
        <w:pBdr>
          <w:top w:val="single" w:sz="4" w:space="1" w:color="auto"/>
          <w:left w:val="single" w:sz="4" w:space="4" w:color="auto"/>
          <w:bottom w:val="single" w:sz="4" w:space="1" w:color="auto"/>
          <w:right w:val="single" w:sz="4" w:space="4" w:color="auto"/>
        </w:pBdr>
      </w:pPr>
    </w:p>
    <w:p w14:paraId="0A282E15" w14:textId="5D43A846" w:rsidR="00CF7DEC" w:rsidRDefault="00CF7DEC" w:rsidP="00CF7DEC">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3E4575D5" w14:textId="77777777" w:rsidR="000C578C" w:rsidRDefault="000C578C" w:rsidP="00CF7DEC">
      <w:pPr>
        <w:pBdr>
          <w:top w:val="single" w:sz="4" w:space="1" w:color="auto"/>
          <w:left w:val="single" w:sz="4" w:space="4" w:color="auto"/>
          <w:bottom w:val="single" w:sz="4" w:space="1" w:color="auto"/>
          <w:right w:val="single" w:sz="4" w:space="4" w:color="auto"/>
        </w:pBdr>
      </w:pPr>
    </w:p>
    <w:p w14:paraId="2EF72B68" w14:textId="5EFA0FCB" w:rsidR="006C66E4" w:rsidRDefault="006C66E4" w:rsidP="00063B37"/>
    <w:p w14:paraId="564D2386" w14:textId="79052B75" w:rsidR="00AB1D7B" w:rsidRDefault="00703A7F" w:rsidP="00703A7F">
      <w:pPr>
        <w:pBdr>
          <w:top w:val="single" w:sz="4" w:space="1" w:color="auto"/>
          <w:left w:val="single" w:sz="4" w:space="4" w:color="auto"/>
          <w:bottom w:val="single" w:sz="4" w:space="1" w:color="auto"/>
          <w:right w:val="single" w:sz="4" w:space="4" w:color="auto"/>
        </w:pBdr>
      </w:pPr>
      <w:r w:rsidRPr="00703A7F">
        <w:t>For a confirmed non-compliance</w:t>
      </w:r>
      <w:r>
        <w:t>:</w:t>
      </w:r>
    </w:p>
    <w:p w14:paraId="2A921FD3" w14:textId="5498DF8B" w:rsidR="00703A7F" w:rsidRDefault="00703A7F" w:rsidP="00703A7F">
      <w:pPr>
        <w:pBdr>
          <w:top w:val="single" w:sz="4" w:space="1" w:color="auto"/>
          <w:left w:val="single" w:sz="4" w:space="4" w:color="auto"/>
          <w:bottom w:val="single" w:sz="4" w:space="1" w:color="auto"/>
          <w:right w:val="single" w:sz="4" w:space="4" w:color="auto"/>
        </w:pBdr>
      </w:pPr>
      <w:r>
        <w:t xml:space="preserve">What are the </w:t>
      </w:r>
      <w:r w:rsidRPr="00703A7F">
        <w:t xml:space="preserve">potentially </w:t>
      </w:r>
      <w:r>
        <w:t>impacted certified ICT products?</w:t>
      </w:r>
    </w:p>
    <w:p w14:paraId="4CCE6841" w14:textId="2DD04920" w:rsidR="00703A7F" w:rsidRDefault="00703A7F" w:rsidP="00703A7F">
      <w:pPr>
        <w:pBdr>
          <w:top w:val="single" w:sz="4" w:space="1" w:color="auto"/>
          <w:left w:val="single" w:sz="4" w:space="4" w:color="auto"/>
          <w:bottom w:val="single" w:sz="4" w:space="1" w:color="auto"/>
          <w:right w:val="single" w:sz="4" w:space="4" w:color="auto"/>
        </w:pBdr>
        <w:ind w:firstLine="708"/>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66822E85" w14:textId="77777777" w:rsidR="00AB1D7B" w:rsidRDefault="00AB1D7B" w:rsidP="00703A7F">
      <w:pPr>
        <w:pBdr>
          <w:top w:val="single" w:sz="4" w:space="1" w:color="auto"/>
          <w:left w:val="single" w:sz="4" w:space="4" w:color="auto"/>
          <w:bottom w:val="single" w:sz="4" w:space="1" w:color="auto"/>
          <w:right w:val="single" w:sz="4" w:space="4" w:color="auto"/>
        </w:pBdr>
      </w:pPr>
    </w:p>
    <w:p w14:paraId="223C1169" w14:textId="45AA80B2" w:rsidR="00703A7F" w:rsidRPr="00CF7DEC" w:rsidRDefault="00703A7F" w:rsidP="00703A7F">
      <w:pPr>
        <w:pBdr>
          <w:top w:val="single" w:sz="4" w:space="1" w:color="auto"/>
          <w:left w:val="single" w:sz="4" w:space="4" w:color="auto"/>
          <w:bottom w:val="single" w:sz="4" w:space="1" w:color="auto"/>
          <w:right w:val="single" w:sz="4" w:space="4" w:color="auto"/>
        </w:pBdr>
        <w:rPr>
          <w:lang w:val="en-US"/>
        </w:rPr>
      </w:pPr>
      <w:r>
        <w:rPr>
          <w:lang w:val="en-US"/>
        </w:rPr>
        <w:t>I</w:t>
      </w:r>
      <w:r w:rsidR="00E75B9B">
        <w:rPr>
          <w:lang w:val="en-US"/>
        </w:rPr>
        <w:t>s</w:t>
      </w:r>
      <w:r>
        <w:rPr>
          <w:lang w:val="en-US"/>
        </w:rPr>
        <w:t xml:space="preserve"> there a </w:t>
      </w:r>
      <w:r w:rsidRPr="00703A7F">
        <w:rPr>
          <w:lang w:val="en-US"/>
        </w:rPr>
        <w:t>series of evaluation tasks to be performed on one or more products</w:t>
      </w:r>
      <w:r w:rsidR="003922B6">
        <w:rPr>
          <w:lang w:val="en-US"/>
        </w:rPr>
        <w:t>?</w:t>
      </w:r>
    </w:p>
    <w:p w14:paraId="37B24D23" w14:textId="77777777" w:rsidR="00703A7F" w:rsidRDefault="00703A7F" w:rsidP="00703A7F">
      <w:pPr>
        <w:pBdr>
          <w:top w:val="single" w:sz="4" w:space="1" w:color="auto"/>
          <w:left w:val="single" w:sz="4" w:space="4" w:color="auto"/>
          <w:bottom w:val="single" w:sz="4" w:space="1" w:color="auto"/>
          <w:right w:val="single" w:sz="4" w:space="4" w:color="auto"/>
        </w:pBdr>
      </w:pPr>
    </w:p>
    <w:p w14:paraId="4E45FAC6" w14:textId="1F1677EA" w:rsidR="00703A7F" w:rsidRDefault="00703A7F" w:rsidP="00703A7F">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587878D9" w14:textId="77777777" w:rsidR="003922B6" w:rsidRDefault="003922B6" w:rsidP="00703A7F">
      <w:pPr>
        <w:pBdr>
          <w:top w:val="single" w:sz="4" w:space="1" w:color="auto"/>
          <w:left w:val="single" w:sz="4" w:space="4" w:color="auto"/>
          <w:bottom w:val="single" w:sz="4" w:space="1" w:color="auto"/>
          <w:right w:val="single" w:sz="4" w:space="4" w:color="auto"/>
        </w:pBdr>
      </w:pPr>
    </w:p>
    <w:p w14:paraId="65F20E6A" w14:textId="2EDA98E7" w:rsidR="00AB1D7B" w:rsidRDefault="00AB1D7B" w:rsidP="00703A7F">
      <w:pPr>
        <w:pBdr>
          <w:top w:val="single" w:sz="4" w:space="1" w:color="auto"/>
          <w:left w:val="single" w:sz="4" w:space="4" w:color="auto"/>
          <w:bottom w:val="single" w:sz="4" w:space="1" w:color="auto"/>
          <w:right w:val="single" w:sz="4" w:space="4" w:color="auto"/>
        </w:pBdr>
      </w:pPr>
      <w:r>
        <w:t xml:space="preserve">Has the CB analysed the related </w:t>
      </w:r>
      <w:r w:rsidR="005709C4">
        <w:t xml:space="preserve">impact analysis </w:t>
      </w:r>
      <w:r>
        <w:t>report?</w:t>
      </w:r>
    </w:p>
    <w:p w14:paraId="732D4D8B" w14:textId="77777777" w:rsidR="00AB1D7B" w:rsidRDefault="00AB1D7B" w:rsidP="00AB1D7B">
      <w:pPr>
        <w:pBdr>
          <w:top w:val="single" w:sz="4" w:space="1" w:color="auto"/>
          <w:left w:val="single" w:sz="4" w:space="4" w:color="auto"/>
          <w:bottom w:val="single" w:sz="4" w:space="1" w:color="auto"/>
          <w:right w:val="single" w:sz="4" w:space="4" w:color="auto"/>
        </w:pBdr>
      </w:pPr>
    </w:p>
    <w:p w14:paraId="360AB240" w14:textId="515975FF" w:rsidR="00AB1D7B" w:rsidRDefault="00AB1D7B" w:rsidP="00AB1D7B">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7010A5C7" w14:textId="28A28CC8" w:rsidR="00AB1D7B" w:rsidRDefault="00AB1D7B" w:rsidP="00AB1D7B">
      <w:pPr>
        <w:pBdr>
          <w:top w:val="single" w:sz="4" w:space="1" w:color="auto"/>
          <w:left w:val="single" w:sz="4" w:space="4" w:color="auto"/>
          <w:bottom w:val="single" w:sz="4" w:space="1" w:color="auto"/>
          <w:right w:val="single" w:sz="4" w:space="4" w:color="auto"/>
        </w:pBdr>
      </w:pPr>
    </w:p>
    <w:p w14:paraId="7EFF9CBC" w14:textId="4E53661C" w:rsidR="00AB1D7B" w:rsidRDefault="00AB1D7B" w:rsidP="00AB1D7B">
      <w:pPr>
        <w:pBdr>
          <w:top w:val="single" w:sz="4" w:space="1" w:color="auto"/>
          <w:left w:val="single" w:sz="4" w:space="4" w:color="auto"/>
          <w:bottom w:val="single" w:sz="4" w:space="1" w:color="auto"/>
          <w:right w:val="single" w:sz="4" w:space="4" w:color="auto"/>
        </w:pBdr>
        <w:ind w:firstLine="708"/>
      </w:pPr>
      <w:r>
        <w:t xml:space="preserve">If </w:t>
      </w:r>
      <w:proofErr w:type="gramStart"/>
      <w:r>
        <w:t>Yes</w:t>
      </w:r>
      <w:proofErr w:type="gramEnd"/>
      <w:r>
        <w:t>, what was the result of the analysis?</w:t>
      </w:r>
    </w:p>
    <w:p w14:paraId="6AC56303" w14:textId="77777777" w:rsidR="00AB1D7B" w:rsidRDefault="00AB1D7B" w:rsidP="00AB1D7B">
      <w:pPr>
        <w:pBdr>
          <w:top w:val="single" w:sz="4" w:space="1" w:color="auto"/>
          <w:left w:val="single" w:sz="4" w:space="4" w:color="auto"/>
          <w:bottom w:val="single" w:sz="4" w:space="1" w:color="auto"/>
          <w:right w:val="single" w:sz="4" w:space="4" w:color="auto"/>
        </w:pBdr>
        <w:ind w:firstLine="708"/>
      </w:pPr>
    </w:p>
    <w:p w14:paraId="70812027" w14:textId="1328A0A0" w:rsidR="00AB1D7B" w:rsidRDefault="00AB1D7B" w:rsidP="00AB1D7B">
      <w:pPr>
        <w:pBdr>
          <w:top w:val="single" w:sz="4" w:space="1" w:color="auto"/>
          <w:left w:val="single" w:sz="4" w:space="4" w:color="auto"/>
          <w:bottom w:val="single" w:sz="4" w:space="1" w:color="auto"/>
          <w:right w:val="single" w:sz="4" w:space="4" w:color="auto"/>
        </w:pBdr>
        <w:ind w:firstLine="708"/>
      </w:pP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Re-emission of certificates</w:t>
      </w:r>
      <w:r w:rsidR="00DD1821">
        <w:t xml:space="preserve">             </w:t>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w:t>
      </w:r>
      <w:r w:rsidR="00DD1821">
        <w:t>Notification of n</w:t>
      </w:r>
      <w:r w:rsidR="001D1B75">
        <w:t>on-complianc</w:t>
      </w:r>
      <w:r w:rsidR="00631CEA">
        <w:t>e</w:t>
      </w:r>
      <w:r w:rsidR="001D1B75">
        <w:t xml:space="preserve"> </w:t>
      </w:r>
      <w:r w:rsidR="00DD1821">
        <w:t>to manufacturers</w:t>
      </w:r>
    </w:p>
    <w:p w14:paraId="3EFF81B6" w14:textId="77777777" w:rsidR="00AB1D7B" w:rsidRDefault="00AB1D7B" w:rsidP="00703A7F">
      <w:pPr>
        <w:pBdr>
          <w:top w:val="single" w:sz="4" w:space="1" w:color="auto"/>
          <w:left w:val="single" w:sz="4" w:space="4" w:color="auto"/>
          <w:bottom w:val="single" w:sz="4" w:space="1" w:color="auto"/>
          <w:right w:val="single" w:sz="4" w:space="4" w:color="auto"/>
        </w:pBdr>
      </w:pPr>
    </w:p>
    <w:p w14:paraId="258A32C5" w14:textId="77777777" w:rsidR="000C578C" w:rsidRDefault="000C578C" w:rsidP="00063B37"/>
    <w:p w14:paraId="0649C4E8" w14:textId="769B3CD5" w:rsidR="00063B37" w:rsidRDefault="00063B37" w:rsidP="00063B37">
      <w:pPr>
        <w:pBdr>
          <w:top w:val="single" w:sz="4" w:space="1" w:color="auto"/>
          <w:left w:val="single" w:sz="4" w:space="4" w:color="auto"/>
          <w:bottom w:val="single" w:sz="4" w:space="1" w:color="auto"/>
          <w:right w:val="single" w:sz="4" w:space="4" w:color="auto"/>
        </w:pBdr>
      </w:pPr>
      <w:r>
        <w:t>Would you like to provide additional information and/or documents relating to your concerns?</w:t>
      </w:r>
    </w:p>
    <w:p w14:paraId="5713B14D" w14:textId="77777777" w:rsidR="00063B37" w:rsidRDefault="00063B37" w:rsidP="00063B37">
      <w:pPr>
        <w:pBdr>
          <w:top w:val="single" w:sz="4" w:space="1" w:color="auto"/>
          <w:left w:val="single" w:sz="4" w:space="4" w:color="auto"/>
          <w:bottom w:val="single" w:sz="4" w:space="1" w:color="auto"/>
          <w:right w:val="single" w:sz="4" w:space="4" w:color="auto"/>
        </w:pBdr>
      </w:pPr>
    </w:p>
    <w:p w14:paraId="2985B994" w14:textId="77777777" w:rsidR="00063B37" w:rsidRDefault="00063B37" w:rsidP="00063B37">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0A2D3E1B" w14:textId="77777777" w:rsidR="00063B37" w:rsidRDefault="00063B37" w:rsidP="00063B37">
      <w:pPr>
        <w:pBdr>
          <w:top w:val="single" w:sz="4" w:space="1" w:color="auto"/>
          <w:left w:val="single" w:sz="4" w:space="4" w:color="auto"/>
          <w:bottom w:val="single" w:sz="4" w:space="1" w:color="auto"/>
          <w:right w:val="single" w:sz="4" w:space="4" w:color="auto"/>
        </w:pBdr>
      </w:pPr>
    </w:p>
    <w:p w14:paraId="04B45566" w14:textId="77777777" w:rsidR="00063B37" w:rsidRDefault="00063B37" w:rsidP="00063B37">
      <w:pPr>
        <w:pBdr>
          <w:top w:val="single" w:sz="4" w:space="1" w:color="auto"/>
          <w:left w:val="single" w:sz="4" w:space="4" w:color="auto"/>
          <w:bottom w:val="single" w:sz="4" w:space="1" w:color="auto"/>
          <w:right w:val="single" w:sz="4" w:space="4" w:color="auto"/>
        </w:pBdr>
      </w:pPr>
      <w:r>
        <w:t>If yes, please indicate the type of information and/or documents you would like to share with us.</w:t>
      </w:r>
    </w:p>
    <w:p w14:paraId="153CD764" w14:textId="77777777" w:rsidR="00063B37" w:rsidRDefault="00063B37" w:rsidP="00063B37">
      <w:pPr>
        <w:pBdr>
          <w:top w:val="single" w:sz="4" w:space="1" w:color="auto"/>
          <w:left w:val="single" w:sz="4" w:space="4" w:color="auto"/>
          <w:bottom w:val="single" w:sz="4" w:space="1" w:color="auto"/>
          <w:right w:val="single" w:sz="4" w:space="4" w:color="auto"/>
        </w:pBdr>
      </w:pPr>
    </w:p>
    <w:p w14:paraId="5A1FC6AE" w14:textId="77777777" w:rsidR="00063B37" w:rsidRDefault="00063B37" w:rsidP="00063B37">
      <w:pPr>
        <w:pBdr>
          <w:top w:val="single" w:sz="4" w:space="1" w:color="auto"/>
          <w:left w:val="single" w:sz="4" w:space="4" w:color="auto"/>
          <w:bottom w:val="single" w:sz="4" w:space="1" w:color="auto"/>
          <w:right w:val="single" w:sz="4" w:space="4" w:color="auto"/>
        </w:pBdr>
        <w:rPr>
          <w:highlight w:val="lightGray"/>
        </w:rP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1015F9A0" w14:textId="77777777" w:rsidR="00063B37" w:rsidRDefault="00063B37" w:rsidP="00063B37">
      <w:pPr>
        <w:pBdr>
          <w:top w:val="single" w:sz="4" w:space="1" w:color="auto"/>
          <w:left w:val="single" w:sz="4" w:space="4" w:color="auto"/>
          <w:bottom w:val="single" w:sz="4" w:space="1" w:color="auto"/>
          <w:right w:val="single" w:sz="4" w:space="4" w:color="auto"/>
        </w:pBdr>
        <w:rPr>
          <w:highlight w:val="lightGray"/>
        </w:rP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6D8A4C32" w14:textId="77777777" w:rsidR="00063B37" w:rsidRDefault="00063B37" w:rsidP="009C2808"/>
    <w:p w14:paraId="09D1A542" w14:textId="023DA09E" w:rsidR="00D5160F" w:rsidRPr="00CF7DEC" w:rsidRDefault="00D5160F" w:rsidP="003922B6">
      <w:pPr>
        <w:pBdr>
          <w:top w:val="single" w:sz="4" w:space="1" w:color="auto"/>
          <w:left w:val="single" w:sz="4" w:space="4" w:color="auto"/>
          <w:bottom w:val="single" w:sz="4" w:space="7" w:color="auto"/>
          <w:right w:val="single" w:sz="4" w:space="4" w:color="auto"/>
        </w:pBdr>
        <w:rPr>
          <w:lang w:val="en-US"/>
        </w:rPr>
      </w:pPr>
      <w:r>
        <w:t>Can this document and attached documents be transferred to stakeholders (</w:t>
      </w:r>
      <w:r w:rsidRPr="008824AE">
        <w:t>ENISA, EC, NCCAs from other EU members and NAB</w:t>
      </w:r>
      <w:r>
        <w:t>)?</w:t>
      </w:r>
    </w:p>
    <w:p w14:paraId="4ABD9A49" w14:textId="77777777" w:rsidR="00D5160F" w:rsidRPr="008824AE" w:rsidRDefault="00D5160F" w:rsidP="003922B6">
      <w:pPr>
        <w:pBdr>
          <w:top w:val="single" w:sz="4" w:space="1" w:color="auto"/>
          <w:left w:val="single" w:sz="4" w:space="4" w:color="auto"/>
          <w:bottom w:val="single" w:sz="4" w:space="7" w:color="auto"/>
          <w:right w:val="single" w:sz="4" w:space="4" w:color="auto"/>
        </w:pBdr>
        <w:rPr>
          <w:lang w:val="en-US"/>
        </w:rPr>
      </w:pPr>
    </w:p>
    <w:p w14:paraId="66D4BD08" w14:textId="67860945" w:rsidR="00D5160F" w:rsidRDefault="00D5160F" w:rsidP="003922B6">
      <w:pPr>
        <w:pBdr>
          <w:top w:val="single" w:sz="4" w:space="1" w:color="auto"/>
          <w:left w:val="single" w:sz="4" w:space="4" w:color="auto"/>
          <w:bottom w:val="single" w:sz="4" w:space="7"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789A678E" w14:textId="0A54AE79" w:rsidR="002C15F2" w:rsidRDefault="002C15F2" w:rsidP="002C15F2">
      <w:pPr>
        <w:pStyle w:val="Heading2"/>
      </w:pPr>
      <w:bookmarkStart w:id="145" w:name="_Toc196199552"/>
      <w:r>
        <w:lastRenderedPageBreak/>
        <w:t xml:space="preserve">Review by NCCA (to be filled in by </w:t>
      </w:r>
      <w:r w:rsidR="00D374BD">
        <w:t xml:space="preserve">the </w:t>
      </w:r>
      <w:r>
        <w:t>NCCA)</w:t>
      </w:r>
      <w:bookmarkEnd w:id="145"/>
    </w:p>
    <w:p w14:paraId="6CD142CD" w14:textId="29BD2E37" w:rsidR="002C15F2" w:rsidRDefault="002C15F2" w:rsidP="002C15F2"/>
    <w:p w14:paraId="59A2C6A0" w14:textId="18A6D146" w:rsidR="0024329A" w:rsidRDefault="0024329A" w:rsidP="0024329A">
      <w:pPr>
        <w:pBdr>
          <w:top w:val="single" w:sz="4" w:space="1" w:color="auto"/>
          <w:left w:val="single" w:sz="4" w:space="4" w:color="auto"/>
          <w:bottom w:val="single" w:sz="4" w:space="1" w:color="auto"/>
          <w:right w:val="single" w:sz="4" w:space="4" w:color="auto"/>
        </w:pBdr>
      </w:pPr>
      <w:r>
        <w:t>Report number (</w:t>
      </w:r>
      <w:r w:rsidR="005256F5">
        <w:t xml:space="preserve">NCCA </w:t>
      </w:r>
      <w:r>
        <w:t>internal reference)</w:t>
      </w:r>
    </w:p>
    <w:p w14:paraId="5FCD0E03" w14:textId="77777777" w:rsidR="0024329A" w:rsidRDefault="0024329A" w:rsidP="0024329A">
      <w:pPr>
        <w:pBdr>
          <w:top w:val="single" w:sz="4" w:space="1" w:color="auto"/>
          <w:left w:val="single" w:sz="4" w:space="4" w:color="auto"/>
          <w:bottom w:val="single" w:sz="4" w:space="1" w:color="auto"/>
          <w:right w:val="single" w:sz="4" w:space="4" w:color="auto"/>
        </w:pBdr>
        <w:rPr>
          <w:highlight w:val="lightGray"/>
        </w:rPr>
      </w:pPr>
    </w:p>
    <w:p w14:paraId="6486B569" w14:textId="5B5B7CBC" w:rsidR="0024329A" w:rsidRDefault="0024329A" w:rsidP="0024329A">
      <w:pPr>
        <w:pBdr>
          <w:top w:val="single" w:sz="4" w:space="1" w:color="auto"/>
          <w:left w:val="single" w:sz="4" w:space="4" w:color="auto"/>
          <w:bottom w:val="single" w:sz="4" w:space="1" w:color="auto"/>
          <w:right w:val="single" w:sz="4" w:space="4" w:color="auto"/>
        </w:pBdr>
        <w:rPr>
          <w:highlight w:val="lightGray"/>
        </w:rPr>
      </w:pP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573866E9" w14:textId="77777777" w:rsidR="0024329A" w:rsidRPr="002C15F2" w:rsidRDefault="0024329A" w:rsidP="002C15F2"/>
    <w:p w14:paraId="5F4CC40E" w14:textId="52B73848" w:rsidR="002C15F2" w:rsidRPr="00CF7DEC" w:rsidRDefault="008824AE" w:rsidP="002C15F2">
      <w:pPr>
        <w:pBdr>
          <w:top w:val="single" w:sz="4" w:space="1" w:color="auto"/>
          <w:left w:val="single" w:sz="4" w:space="4" w:color="auto"/>
          <w:bottom w:val="single" w:sz="4" w:space="1" w:color="auto"/>
          <w:right w:val="single" w:sz="4" w:space="4" w:color="auto"/>
        </w:pBdr>
        <w:rPr>
          <w:lang w:val="en-US"/>
        </w:rPr>
      </w:pPr>
      <w:r>
        <w:t>Has certificate been suspended or withdrawn</w:t>
      </w:r>
      <w:r w:rsidR="00631CEA">
        <w:t>?</w:t>
      </w:r>
    </w:p>
    <w:p w14:paraId="1F0A469F" w14:textId="77777777" w:rsidR="002C15F2" w:rsidRPr="008824AE" w:rsidRDefault="002C15F2" w:rsidP="002C15F2">
      <w:pPr>
        <w:pBdr>
          <w:top w:val="single" w:sz="4" w:space="1" w:color="auto"/>
          <w:left w:val="single" w:sz="4" w:space="4" w:color="auto"/>
          <w:bottom w:val="single" w:sz="4" w:space="1" w:color="auto"/>
          <w:right w:val="single" w:sz="4" w:space="4" w:color="auto"/>
        </w:pBdr>
        <w:rPr>
          <w:lang w:val="en-US"/>
        </w:rPr>
      </w:pPr>
    </w:p>
    <w:p w14:paraId="68440D10" w14:textId="007A9B71" w:rsidR="002C15F2" w:rsidRDefault="002C15F2" w:rsidP="002C15F2">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w:t>
      </w:r>
      <w:r w:rsidR="00B32C64">
        <w:t>Suspended</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w:t>
      </w:r>
      <w:r w:rsidR="00B32C64">
        <w:t>Withdrawn</w:t>
      </w:r>
    </w:p>
    <w:p w14:paraId="76A075C3" w14:textId="64D54080" w:rsidR="008824AE" w:rsidRDefault="008824AE" w:rsidP="002C15F2">
      <w:pPr>
        <w:pBdr>
          <w:top w:val="single" w:sz="4" w:space="1" w:color="auto"/>
          <w:left w:val="single" w:sz="4" w:space="4" w:color="auto"/>
          <w:bottom w:val="single" w:sz="4" w:space="1" w:color="auto"/>
          <w:right w:val="single" w:sz="4" w:space="4" w:color="auto"/>
        </w:pBdr>
      </w:pPr>
    </w:p>
    <w:p w14:paraId="1BD53F68" w14:textId="77777777" w:rsidR="008824AE" w:rsidRDefault="008824AE" w:rsidP="009C2808"/>
    <w:p w14:paraId="1D1CF8EB" w14:textId="77777777" w:rsidR="004B6144" w:rsidRPr="002C15F2" w:rsidRDefault="004B6144" w:rsidP="004B6144"/>
    <w:p w14:paraId="7D4DDF20" w14:textId="59F6F16E" w:rsidR="004B6144" w:rsidRPr="00CF7DEC" w:rsidRDefault="00631CEA" w:rsidP="004B6144">
      <w:pPr>
        <w:pBdr>
          <w:top w:val="single" w:sz="4" w:space="1" w:color="auto"/>
          <w:left w:val="single" w:sz="4" w:space="4" w:color="auto"/>
          <w:bottom w:val="single" w:sz="4" w:space="1" w:color="auto"/>
          <w:right w:val="single" w:sz="4" w:space="4" w:color="auto"/>
        </w:pBdr>
        <w:rPr>
          <w:lang w:val="en-US"/>
        </w:rPr>
      </w:pPr>
      <w:r>
        <w:t>Does</w:t>
      </w:r>
      <w:r w:rsidR="004B6144">
        <w:t xml:space="preserve"> the NCCA </w:t>
      </w:r>
      <w:r>
        <w:t xml:space="preserve">have </w:t>
      </w:r>
      <w:r w:rsidR="004B6144">
        <w:t>to control the identification of potentially impacted certified ICT products</w:t>
      </w:r>
      <w:r w:rsidR="004B6144">
        <w:rPr>
          <w:lang w:val="en-US"/>
        </w:rPr>
        <w:t>?</w:t>
      </w:r>
    </w:p>
    <w:p w14:paraId="2F75B8A6" w14:textId="77777777" w:rsidR="004B6144" w:rsidRPr="004B6144" w:rsidRDefault="004B6144" w:rsidP="004B6144">
      <w:pPr>
        <w:pBdr>
          <w:top w:val="single" w:sz="4" w:space="1" w:color="auto"/>
          <w:left w:val="single" w:sz="4" w:space="4" w:color="auto"/>
          <w:bottom w:val="single" w:sz="4" w:space="1" w:color="auto"/>
          <w:right w:val="single" w:sz="4" w:space="4" w:color="auto"/>
        </w:pBdr>
        <w:rPr>
          <w:lang w:val="en-US"/>
        </w:rPr>
      </w:pPr>
    </w:p>
    <w:p w14:paraId="5239930B" w14:textId="77777777" w:rsidR="004B6144" w:rsidRDefault="004B6144" w:rsidP="004B6144">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7CB943D9" w14:textId="77777777" w:rsidR="004B6144" w:rsidRDefault="004B6144" w:rsidP="004B6144">
      <w:pPr>
        <w:pBdr>
          <w:top w:val="single" w:sz="4" w:space="1" w:color="auto"/>
          <w:left w:val="single" w:sz="4" w:space="4" w:color="auto"/>
          <w:bottom w:val="single" w:sz="4" w:space="1" w:color="auto"/>
          <w:right w:val="single" w:sz="4" w:space="4" w:color="auto"/>
        </w:pBdr>
      </w:pPr>
    </w:p>
    <w:p w14:paraId="7B860B03" w14:textId="7198E98A" w:rsidR="004B6144" w:rsidRPr="00CF7DEC" w:rsidRDefault="00631CEA" w:rsidP="004B6144">
      <w:pPr>
        <w:pBdr>
          <w:top w:val="single" w:sz="4" w:space="1" w:color="auto"/>
          <w:left w:val="single" w:sz="4" w:space="4" w:color="auto"/>
          <w:bottom w:val="single" w:sz="4" w:space="1" w:color="auto"/>
          <w:right w:val="single" w:sz="4" w:space="4" w:color="auto"/>
        </w:pBdr>
        <w:rPr>
          <w:lang w:val="en-US"/>
        </w:rPr>
      </w:pPr>
      <w:r>
        <w:t>Does the</w:t>
      </w:r>
      <w:r w:rsidR="004B6144">
        <w:t xml:space="preserve"> NCCA </w:t>
      </w:r>
      <w:r>
        <w:t xml:space="preserve">have </w:t>
      </w:r>
      <w:r w:rsidR="004B6144">
        <w:t>to control a series of evaluation tasks to be performed by an ITSEF?</w:t>
      </w:r>
    </w:p>
    <w:p w14:paraId="60616268" w14:textId="77777777" w:rsidR="004B6144" w:rsidRPr="008824AE" w:rsidRDefault="004B6144" w:rsidP="004B6144">
      <w:pPr>
        <w:pBdr>
          <w:top w:val="single" w:sz="4" w:space="1" w:color="auto"/>
          <w:left w:val="single" w:sz="4" w:space="4" w:color="auto"/>
          <w:bottom w:val="single" w:sz="4" w:space="1" w:color="auto"/>
          <w:right w:val="single" w:sz="4" w:space="4" w:color="auto"/>
        </w:pBdr>
        <w:rPr>
          <w:lang w:val="en-US"/>
        </w:rPr>
      </w:pPr>
    </w:p>
    <w:p w14:paraId="1309146A" w14:textId="3429473D" w:rsidR="004B6144" w:rsidRDefault="004B6144" w:rsidP="004B6144">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2E9EC0E9" w14:textId="77777777" w:rsidR="004B6144" w:rsidRDefault="004B6144" w:rsidP="004B6144">
      <w:pPr>
        <w:pBdr>
          <w:top w:val="single" w:sz="4" w:space="1" w:color="auto"/>
          <w:left w:val="single" w:sz="4" w:space="4" w:color="auto"/>
          <w:bottom w:val="single" w:sz="4" w:space="1" w:color="auto"/>
          <w:right w:val="single" w:sz="4" w:space="4" w:color="auto"/>
        </w:pBdr>
      </w:pPr>
    </w:p>
    <w:p w14:paraId="14C0A0CF" w14:textId="64266205" w:rsidR="008824AE" w:rsidRDefault="008824AE" w:rsidP="009C2808"/>
    <w:p w14:paraId="3C24F3D6" w14:textId="3D656FC4" w:rsidR="004B6144" w:rsidRPr="00CF7DEC" w:rsidRDefault="00CD0044" w:rsidP="004B6144">
      <w:pPr>
        <w:pBdr>
          <w:top w:val="single" w:sz="4" w:space="1" w:color="auto"/>
          <w:left w:val="single" w:sz="4" w:space="4" w:color="auto"/>
          <w:bottom w:val="single" w:sz="4" w:space="1" w:color="auto"/>
          <w:right w:val="single" w:sz="4" w:space="4" w:color="auto"/>
        </w:pBdr>
        <w:rPr>
          <w:lang w:val="en-US"/>
        </w:rPr>
      </w:pPr>
      <w:r>
        <w:t xml:space="preserve">Has the NCCA approved to extend </w:t>
      </w:r>
      <w:r w:rsidR="004B6144" w:rsidRPr="004B6144">
        <w:t>certificates at the assurance level ‘high’ /</w:t>
      </w:r>
      <w:r w:rsidR="00B275F9">
        <w:t xml:space="preserve"> </w:t>
      </w:r>
      <w:r w:rsidR="004B6144" w:rsidRPr="004B6144">
        <w:t>‘substantial’ of the CSA, no more than three times the</w:t>
      </w:r>
      <w:r w:rsidR="007F11D9">
        <w:t xml:space="preserve"> initial</w:t>
      </w:r>
      <w:r w:rsidR="004B6144" w:rsidRPr="004B6144">
        <w:t xml:space="preserve"> length</w:t>
      </w:r>
      <w:r>
        <w:t xml:space="preserve"> (14 days</w:t>
      </w:r>
      <w:r w:rsidR="00B275F9">
        <w:t xml:space="preserve"> </w:t>
      </w:r>
      <w:r>
        <w:t>/</w:t>
      </w:r>
      <w:r w:rsidR="00B275F9">
        <w:t xml:space="preserve"> </w:t>
      </w:r>
      <w:r>
        <w:t>30 days)</w:t>
      </w:r>
      <w:r w:rsidR="004B6144">
        <w:t>?</w:t>
      </w:r>
    </w:p>
    <w:p w14:paraId="70AB1A87" w14:textId="77777777" w:rsidR="004B6144" w:rsidRPr="008824AE" w:rsidRDefault="004B6144" w:rsidP="004B6144">
      <w:pPr>
        <w:pBdr>
          <w:top w:val="single" w:sz="4" w:space="1" w:color="auto"/>
          <w:left w:val="single" w:sz="4" w:space="4" w:color="auto"/>
          <w:bottom w:val="single" w:sz="4" w:space="1" w:color="auto"/>
          <w:right w:val="single" w:sz="4" w:space="4" w:color="auto"/>
        </w:pBdr>
        <w:rPr>
          <w:lang w:val="en-US"/>
        </w:rPr>
      </w:pPr>
    </w:p>
    <w:p w14:paraId="6F259950" w14:textId="5AEC2643" w:rsidR="004B6144" w:rsidRDefault="004B6144" w:rsidP="004B6144">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3084C5A9" w14:textId="77777777" w:rsidR="00D06776" w:rsidRDefault="00D06776" w:rsidP="004B6144">
      <w:pPr>
        <w:pBdr>
          <w:top w:val="single" w:sz="4" w:space="1" w:color="auto"/>
          <w:left w:val="single" w:sz="4" w:space="4" w:color="auto"/>
          <w:bottom w:val="single" w:sz="4" w:space="1" w:color="auto"/>
          <w:right w:val="single" w:sz="4" w:space="4" w:color="auto"/>
        </w:pBdr>
      </w:pPr>
    </w:p>
    <w:p w14:paraId="2F8B420B" w14:textId="511449BB" w:rsidR="004B6144" w:rsidRDefault="004B6144" w:rsidP="009C2808"/>
    <w:p w14:paraId="7BF6CA4E" w14:textId="0938FE5B" w:rsidR="00D06776" w:rsidRPr="00CF7DEC" w:rsidRDefault="00D06776" w:rsidP="00D06776">
      <w:pPr>
        <w:pBdr>
          <w:top w:val="single" w:sz="4" w:space="1" w:color="auto"/>
          <w:left w:val="single" w:sz="4" w:space="4" w:color="auto"/>
          <w:bottom w:val="single" w:sz="4" w:space="1" w:color="auto"/>
          <w:right w:val="single" w:sz="4" w:space="4" w:color="auto"/>
        </w:pBdr>
        <w:rPr>
          <w:lang w:val="en-US"/>
        </w:rPr>
      </w:pPr>
      <w:r>
        <w:t>Does the NCCA agree (if requested by CB and duly justified) to extend the suspension period no more than 3 times the</w:t>
      </w:r>
      <w:r w:rsidR="007F11D9">
        <w:t xml:space="preserve"> initial</w:t>
      </w:r>
      <w:r>
        <w:t xml:space="preserve"> length (14 days</w:t>
      </w:r>
      <w:r w:rsidR="00B275F9">
        <w:t xml:space="preserve"> </w:t>
      </w:r>
      <w:r>
        <w:t>/</w:t>
      </w:r>
      <w:r w:rsidR="00B275F9">
        <w:t xml:space="preserve"> </w:t>
      </w:r>
      <w:r>
        <w:t>30 days)?</w:t>
      </w:r>
    </w:p>
    <w:p w14:paraId="45BC14C9" w14:textId="77777777" w:rsidR="00D06776" w:rsidRPr="008824AE" w:rsidRDefault="00D06776" w:rsidP="00D06776">
      <w:pPr>
        <w:pBdr>
          <w:top w:val="single" w:sz="4" w:space="1" w:color="auto"/>
          <w:left w:val="single" w:sz="4" w:space="4" w:color="auto"/>
          <w:bottom w:val="single" w:sz="4" w:space="1" w:color="auto"/>
          <w:right w:val="single" w:sz="4" w:space="4" w:color="auto"/>
        </w:pBdr>
        <w:rPr>
          <w:lang w:val="en-US"/>
        </w:rPr>
      </w:pPr>
    </w:p>
    <w:p w14:paraId="5B764600" w14:textId="4CD99D62" w:rsidR="00D06776" w:rsidRDefault="00D06776" w:rsidP="00D06776">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5377A41F" w14:textId="6BDC041B" w:rsidR="00D06776" w:rsidRDefault="00D06776" w:rsidP="00D06776">
      <w:pPr>
        <w:pBdr>
          <w:top w:val="single" w:sz="4" w:space="1" w:color="auto"/>
          <w:left w:val="single" w:sz="4" w:space="4" w:color="auto"/>
          <w:bottom w:val="single" w:sz="4" w:space="1" w:color="auto"/>
          <w:right w:val="single" w:sz="4" w:space="4" w:color="auto"/>
        </w:pBdr>
      </w:pPr>
    </w:p>
    <w:p w14:paraId="396A050C" w14:textId="0A76D963" w:rsidR="00D06776" w:rsidRPr="00CF7DEC" w:rsidRDefault="00D06776" w:rsidP="00D06776">
      <w:pPr>
        <w:pBdr>
          <w:top w:val="single" w:sz="4" w:space="1" w:color="auto"/>
          <w:left w:val="single" w:sz="4" w:space="4" w:color="auto"/>
          <w:bottom w:val="single" w:sz="4" w:space="1" w:color="auto"/>
          <w:right w:val="single" w:sz="4" w:space="4" w:color="auto"/>
        </w:pBdr>
        <w:rPr>
          <w:lang w:val="en-US"/>
        </w:rPr>
      </w:pPr>
      <w:r>
        <w:t>Does the NCCA decide to extend the suspension period but not more than for a year?</w:t>
      </w:r>
    </w:p>
    <w:p w14:paraId="7296651C" w14:textId="77777777" w:rsidR="00D06776" w:rsidRPr="00D06776" w:rsidRDefault="00D06776" w:rsidP="00D06776">
      <w:pPr>
        <w:pBdr>
          <w:top w:val="single" w:sz="4" w:space="1" w:color="auto"/>
          <w:left w:val="single" w:sz="4" w:space="4" w:color="auto"/>
          <w:bottom w:val="single" w:sz="4" w:space="1" w:color="auto"/>
          <w:right w:val="single" w:sz="4" w:space="4" w:color="auto"/>
        </w:pBdr>
        <w:rPr>
          <w:lang w:val="en-US"/>
        </w:rPr>
      </w:pPr>
    </w:p>
    <w:p w14:paraId="69891AC4" w14:textId="176192A0" w:rsidR="00D06776" w:rsidRDefault="00D06776" w:rsidP="00D06776">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0F2818B1" w14:textId="77777777" w:rsidR="00FB15F2" w:rsidRDefault="00FB15F2" w:rsidP="00D06776">
      <w:pPr>
        <w:pBdr>
          <w:top w:val="single" w:sz="4" w:space="1" w:color="auto"/>
          <w:left w:val="single" w:sz="4" w:space="4" w:color="auto"/>
          <w:bottom w:val="single" w:sz="4" w:space="1" w:color="auto"/>
          <w:right w:val="single" w:sz="4" w:space="4" w:color="auto"/>
        </w:pBdr>
        <w:ind w:firstLine="708"/>
      </w:pPr>
    </w:p>
    <w:p w14:paraId="6AAECA58" w14:textId="586E00F8" w:rsidR="006572D5" w:rsidRDefault="00FB15F2" w:rsidP="00D06776">
      <w:pPr>
        <w:pBdr>
          <w:top w:val="single" w:sz="4" w:space="1" w:color="auto"/>
          <w:left w:val="single" w:sz="4" w:space="4" w:color="auto"/>
          <w:bottom w:val="single" w:sz="4" w:space="1" w:color="auto"/>
          <w:right w:val="single" w:sz="4" w:space="4" w:color="auto"/>
        </w:pBdr>
        <w:ind w:firstLine="708"/>
      </w:pPr>
      <w:r>
        <w:t>If ‘</w:t>
      </w:r>
      <w:proofErr w:type="gramStart"/>
      <w:r>
        <w:t>Yes</w:t>
      </w:r>
      <w:proofErr w:type="gramEnd"/>
      <w:r>
        <w:t xml:space="preserve"> please provide a justification (</w:t>
      </w:r>
      <w:proofErr w:type="spellStart"/>
      <w:r>
        <w:t>ie</w:t>
      </w:r>
      <w:proofErr w:type="spellEnd"/>
      <w:r>
        <w:t>: lack of availability of the CB):</w:t>
      </w:r>
      <w:r w:rsidRPr="000D0A83">
        <w:rPr>
          <w:highlight w:val="lightGray"/>
        </w:rPr>
        <w:fldChar w:fldCharType="begin">
          <w:ffData>
            <w:name w:val="Text28"/>
            <w:enabled/>
            <w:calcOnExit w:val="0"/>
            <w:textInput/>
          </w:ffData>
        </w:fldChar>
      </w:r>
      <w:r w:rsidRPr="000D0A83">
        <w:rPr>
          <w:highlight w:val="lightGray"/>
        </w:rPr>
        <w:instrText xml:space="preserve"> FORMTEXT </w:instrText>
      </w:r>
      <w:r w:rsidRPr="000D0A83">
        <w:rPr>
          <w:highlight w:val="lightGray"/>
        </w:rPr>
      </w:r>
      <w:r w:rsidRPr="000D0A83">
        <w:rPr>
          <w:highlight w:val="lightGray"/>
        </w:rPr>
        <w:fldChar w:fldCharType="separate"/>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noProof/>
          <w:highlight w:val="lightGray"/>
        </w:rPr>
        <w:t> </w:t>
      </w:r>
      <w:r w:rsidRPr="000D0A83">
        <w:rPr>
          <w:highlight w:val="lightGray"/>
        </w:rPr>
        <w:fldChar w:fldCharType="end"/>
      </w:r>
    </w:p>
    <w:p w14:paraId="125D6467" w14:textId="127902FF" w:rsidR="00D06776" w:rsidRDefault="00D06776" w:rsidP="009C2808"/>
    <w:p w14:paraId="7567F6DB" w14:textId="4754F8D3" w:rsidR="00C00F9F" w:rsidRPr="00CF7DEC" w:rsidRDefault="00C00F9F" w:rsidP="00C00F9F">
      <w:pPr>
        <w:pBdr>
          <w:top w:val="single" w:sz="4" w:space="1" w:color="auto"/>
          <w:left w:val="single" w:sz="4" w:space="4" w:color="auto"/>
          <w:bottom w:val="single" w:sz="4" w:space="1" w:color="auto"/>
          <w:right w:val="single" w:sz="4" w:space="4" w:color="auto"/>
        </w:pBdr>
        <w:rPr>
          <w:lang w:val="en-US"/>
        </w:rPr>
      </w:pPr>
      <w:r>
        <w:t>Has the NCCA reported t</w:t>
      </w:r>
      <w:r w:rsidRPr="00C00F9F">
        <w:t>he consequences</w:t>
      </w:r>
      <w:r>
        <w:t xml:space="preserve"> of confirmed non-compliances to the ECCG?</w:t>
      </w:r>
    </w:p>
    <w:p w14:paraId="3076275F" w14:textId="77777777" w:rsidR="00C00F9F" w:rsidRPr="00D06776" w:rsidRDefault="00C00F9F" w:rsidP="00C00F9F">
      <w:pPr>
        <w:pBdr>
          <w:top w:val="single" w:sz="4" w:space="1" w:color="auto"/>
          <w:left w:val="single" w:sz="4" w:space="4" w:color="auto"/>
          <w:bottom w:val="single" w:sz="4" w:space="1" w:color="auto"/>
          <w:right w:val="single" w:sz="4" w:space="4" w:color="auto"/>
        </w:pBdr>
        <w:rPr>
          <w:lang w:val="en-US"/>
        </w:rPr>
      </w:pPr>
    </w:p>
    <w:p w14:paraId="3FD12C12" w14:textId="77777777" w:rsidR="00C00F9F" w:rsidRDefault="00C00F9F" w:rsidP="00C00F9F">
      <w:pPr>
        <w:pBdr>
          <w:top w:val="single" w:sz="4" w:space="1" w:color="auto"/>
          <w:left w:val="single" w:sz="4" w:space="4" w:color="auto"/>
          <w:bottom w:val="single" w:sz="4" w:space="1" w:color="auto"/>
          <w:right w:val="single" w:sz="4" w:space="4" w:color="auto"/>
        </w:pBdr>
      </w:pPr>
      <w:r>
        <w:tab/>
      </w:r>
      <w:r>
        <w:fldChar w:fldCharType="begin">
          <w:ffData>
            <w:name w:val="Check1"/>
            <w:enabled/>
            <w:calcOnExit w:val="0"/>
            <w:checkBox>
              <w:sizeAuto/>
              <w:default w:val="0"/>
            </w:checkBox>
          </w:ffData>
        </w:fldChar>
      </w:r>
      <w:r>
        <w:instrText xml:space="preserve"> FORMCHECKBOX </w:instrText>
      </w:r>
      <w:r w:rsidR="00C35CD7">
        <w:fldChar w:fldCharType="separate"/>
      </w:r>
      <w:r>
        <w:fldChar w:fldCharType="end"/>
      </w:r>
      <w:r>
        <w:t xml:space="preserve"> Yes</w:t>
      </w:r>
      <w:r>
        <w:tab/>
      </w:r>
      <w:r>
        <w:tab/>
      </w:r>
      <w:r>
        <w:fldChar w:fldCharType="begin">
          <w:ffData>
            <w:name w:val="Check2"/>
            <w:enabled/>
            <w:calcOnExit w:val="0"/>
            <w:checkBox>
              <w:sizeAuto/>
              <w:default w:val="0"/>
            </w:checkBox>
          </w:ffData>
        </w:fldChar>
      </w:r>
      <w:r>
        <w:instrText xml:space="preserve"> FORMCHECKBOX </w:instrText>
      </w:r>
      <w:r w:rsidR="00C35CD7">
        <w:fldChar w:fldCharType="separate"/>
      </w:r>
      <w:r>
        <w:fldChar w:fldCharType="end"/>
      </w:r>
      <w:r>
        <w:t xml:space="preserve"> No</w:t>
      </w:r>
    </w:p>
    <w:p w14:paraId="4D167CF9" w14:textId="251F33B7" w:rsidR="00C00F9F" w:rsidRDefault="00C00F9F" w:rsidP="004735EB">
      <w:pPr>
        <w:pBdr>
          <w:top w:val="single" w:sz="4" w:space="1" w:color="auto"/>
          <w:left w:val="single" w:sz="4" w:space="4" w:color="auto"/>
          <w:bottom w:val="single" w:sz="4" w:space="1" w:color="auto"/>
          <w:right w:val="single" w:sz="4" w:space="4" w:color="auto"/>
        </w:pBdr>
        <w:rPr>
          <w:color w:val="C00000"/>
          <w:lang w:val="en-US"/>
        </w:rPr>
      </w:pPr>
    </w:p>
    <w:p w14:paraId="390FB8A4" w14:textId="2E11AA46" w:rsidR="00C00F9F" w:rsidRPr="00C00F9F" w:rsidRDefault="00C00F9F" w:rsidP="004735EB">
      <w:pPr>
        <w:pBdr>
          <w:top w:val="single" w:sz="4" w:space="1" w:color="auto"/>
          <w:left w:val="single" w:sz="4" w:space="4" w:color="auto"/>
          <w:bottom w:val="single" w:sz="4" w:space="1" w:color="auto"/>
          <w:right w:val="single" w:sz="4" w:space="4" w:color="auto"/>
        </w:pBdr>
      </w:pPr>
      <w:proofErr w:type="gramStart"/>
      <w:r w:rsidRPr="00C00F9F">
        <w:rPr>
          <w:u w:val="single"/>
          <w:lang w:val="en-US"/>
        </w:rPr>
        <w:t>Remark</w:t>
      </w:r>
      <w:r w:rsidRPr="00C00F9F">
        <w:rPr>
          <w:lang w:val="en-US"/>
        </w:rPr>
        <w:t xml:space="preserve"> :</w:t>
      </w:r>
      <w:proofErr w:type="gramEnd"/>
      <w:r w:rsidRPr="00C00F9F">
        <w:rPr>
          <w:lang w:val="en-US"/>
        </w:rPr>
        <w:t xml:space="preserve"> </w:t>
      </w:r>
      <w:r w:rsidRPr="00C00F9F">
        <w:t>The consequences of confirmed non-compliances in the conditions under which the certification takes place and that are not related to the individual ICT product shall be reported by the NCCA to the ECCG.</w:t>
      </w:r>
    </w:p>
    <w:p w14:paraId="176D89A7" w14:textId="77777777" w:rsidR="00E75B9B" w:rsidRDefault="00E75B9B">
      <w:pPr>
        <w:jc w:val="left"/>
        <w:rPr>
          <w:b/>
          <w:color w:val="1F497D" w:themeColor="text2"/>
          <w:sz w:val="32"/>
          <w:szCs w:val="20"/>
        </w:rPr>
      </w:pPr>
      <w:bookmarkStart w:id="146" w:name="_Ref66097467"/>
      <w:bookmarkStart w:id="147" w:name="_Ref66099303"/>
      <w:r>
        <w:br w:type="page"/>
      </w:r>
    </w:p>
    <w:p w14:paraId="4E0273DF" w14:textId="2E9EA6B0" w:rsidR="004B0A0F" w:rsidRDefault="00B60836" w:rsidP="00B60836">
      <w:pPr>
        <w:pStyle w:val="Heading1"/>
      </w:pPr>
      <w:bookmarkStart w:id="148" w:name="_Toc196199553"/>
      <w:r>
        <w:lastRenderedPageBreak/>
        <w:t>Documents to be attached to this notification</w:t>
      </w:r>
      <w:bookmarkEnd w:id="146"/>
      <w:bookmarkEnd w:id="147"/>
      <w:r w:rsidR="0045254B">
        <w:t xml:space="preserve"> form</w:t>
      </w:r>
      <w:bookmarkEnd w:id="148"/>
    </w:p>
    <w:p w14:paraId="1A7BC5CA" w14:textId="2E8854D6" w:rsidR="00B60836" w:rsidRDefault="00A82CF2" w:rsidP="00B60836">
      <w:r>
        <w:t xml:space="preserve">The following documents </w:t>
      </w:r>
      <w:proofErr w:type="gramStart"/>
      <w:r w:rsidR="008F4590">
        <w:t>have</w:t>
      </w:r>
      <w:r>
        <w:t xml:space="preserve"> to</w:t>
      </w:r>
      <w:proofErr w:type="gramEnd"/>
      <w:r>
        <w:t xml:space="preserve"> be attached to this form</w:t>
      </w:r>
    </w:p>
    <w:p w14:paraId="007E1753" w14:textId="00517557" w:rsidR="00A82CF2" w:rsidRDefault="00A82CF2" w:rsidP="00B60836"/>
    <w:p w14:paraId="57094223" w14:textId="7E1C9D86" w:rsidR="005709C4" w:rsidRDefault="005709C4" w:rsidP="00BA55F2">
      <w:pPr>
        <w:pStyle w:val="ListParagraph"/>
        <w:numPr>
          <w:ilvl w:val="0"/>
          <w:numId w:val="41"/>
        </w:numPr>
      </w:pPr>
      <w:r>
        <w:t>The impact analysis report</w:t>
      </w:r>
    </w:p>
    <w:p w14:paraId="3FBC14BF" w14:textId="135C4D2C" w:rsidR="00BA55F2" w:rsidRDefault="00BA55F2" w:rsidP="00BA55F2">
      <w:pPr>
        <w:pStyle w:val="ListParagraph"/>
        <w:numPr>
          <w:ilvl w:val="0"/>
          <w:numId w:val="41"/>
        </w:numPr>
      </w:pPr>
      <w:r>
        <w:t>A</w:t>
      </w:r>
      <w:r w:rsidR="00960779">
        <w:t>ny</w:t>
      </w:r>
      <w:r>
        <w:t xml:space="preserve"> </w:t>
      </w:r>
      <w:r w:rsidR="00960779">
        <w:t xml:space="preserve">documents </w:t>
      </w:r>
      <w:r>
        <w:t xml:space="preserve">that are </w:t>
      </w:r>
      <w:r w:rsidR="00960779">
        <w:t xml:space="preserve">deemed </w:t>
      </w:r>
      <w:r>
        <w:t xml:space="preserve">relevant to demonstrate </w:t>
      </w:r>
      <w:r w:rsidR="0087567B">
        <w:t xml:space="preserve">the </w:t>
      </w:r>
      <w:r w:rsidR="00101E45">
        <w:t>non-</w:t>
      </w:r>
      <w:r>
        <w:t>conformity of the concerned ICT products, ICT services and ICT processes</w:t>
      </w:r>
    </w:p>
    <w:p w14:paraId="00723785" w14:textId="38C8AC27" w:rsidR="00B60836" w:rsidRDefault="00B60836" w:rsidP="00B60836"/>
    <w:p w14:paraId="05812EE9" w14:textId="52A4FC78" w:rsidR="00B60836" w:rsidRDefault="00D03B66" w:rsidP="00B60836">
      <w:r>
        <w:t xml:space="preserve">Please note that the </w:t>
      </w:r>
      <w:r w:rsidR="003751D2">
        <w:t>NCCA</w:t>
      </w:r>
      <w:r>
        <w:t xml:space="preserve"> might request additional information</w:t>
      </w:r>
      <w:r w:rsidR="009C317D">
        <w:t xml:space="preserve"> </w:t>
      </w:r>
      <w:r w:rsidR="000479B0">
        <w:t>that it considers necessary for</w:t>
      </w:r>
      <w:r w:rsidR="009C317D">
        <w:t xml:space="preserve"> demonstrat</w:t>
      </w:r>
      <w:r w:rsidR="000479B0">
        <w:t>ing</w:t>
      </w:r>
      <w:r w:rsidR="009C317D">
        <w:t xml:space="preserve"> </w:t>
      </w:r>
      <w:r w:rsidR="0066456D">
        <w:t xml:space="preserve">the </w:t>
      </w:r>
      <w:r w:rsidR="00C67B4C">
        <w:t>non-</w:t>
      </w:r>
      <w:r w:rsidR="009C317D">
        <w:t>complianc</w:t>
      </w:r>
      <w:r w:rsidR="00501B06">
        <w:t>es</w:t>
      </w:r>
      <w:r w:rsidR="009C317D">
        <w:t xml:space="preserve"> </w:t>
      </w:r>
      <w:r w:rsidR="0066456D">
        <w:t xml:space="preserve">with </w:t>
      </w:r>
      <w:r w:rsidR="003751D2">
        <w:t xml:space="preserve">the </w:t>
      </w:r>
      <w:r w:rsidR="009C317D">
        <w:t>applicable requirements.</w:t>
      </w:r>
    </w:p>
    <w:p w14:paraId="316801C2" w14:textId="77777777" w:rsidR="00A813CB" w:rsidRDefault="00A813CB" w:rsidP="009C2808"/>
    <w:p w14:paraId="35295165" w14:textId="662694D8" w:rsidR="000333F2" w:rsidRPr="009C2808" w:rsidRDefault="00BD4F4D" w:rsidP="000333F2">
      <w:bookmarkStart w:id="149" w:name="_Hlk189565368"/>
      <w:r>
        <w:t xml:space="preserve">The duly completed </w:t>
      </w:r>
      <w:r w:rsidRPr="006C7C52">
        <w:t>and electronically signed request form (File &gt; Info&gt; Protect Document &gt; Add a Digital Signature), together with the documents indicated in Section 3</w:t>
      </w:r>
      <w:r w:rsidRPr="006C7C52">
        <w:rPr>
          <w:iCs/>
        </w:rPr>
        <w:t xml:space="preserve">, </w:t>
      </w:r>
      <w:r w:rsidR="00F63728" w:rsidRPr="006C7C52">
        <w:t>should</w:t>
      </w:r>
      <w:r w:rsidRPr="006C7C52">
        <w:t xml:space="preserve"> be encrypted</w:t>
      </w:r>
      <w:r w:rsidRPr="006C7C52">
        <w:rPr>
          <w:rStyle w:val="FootnoteReference"/>
        </w:rPr>
        <w:footnoteReference w:id="1"/>
      </w:r>
      <w:r w:rsidRPr="006C7C52">
        <w:t xml:space="preserve"> and emailed to </w:t>
      </w:r>
      <w:hyperlink r:id="rId12" w:history="1">
        <w:r w:rsidRPr="006C7C52">
          <w:rPr>
            <w:rStyle w:val="Hyperlink"/>
          </w:rPr>
          <w:t>supervision-cybersecurite@ilnas.etat.lu</w:t>
        </w:r>
      </w:hyperlink>
      <w:r w:rsidRPr="006C7C52">
        <w:t>.</w:t>
      </w:r>
      <w:bookmarkEnd w:id="149"/>
    </w:p>
    <w:sectPr w:rsidR="000333F2" w:rsidRPr="009C2808" w:rsidSect="006924E5">
      <w:headerReference w:type="default" r:id="rId13"/>
      <w:footerReference w:type="default" r:id="rId14"/>
      <w:headerReference w:type="first" r:id="rId15"/>
      <w:footerReference w:type="first" r:id="rId16"/>
      <w:pgSz w:w="11907" w:h="16840" w:code="9"/>
      <w:pgMar w:top="1440" w:right="1422" w:bottom="1440" w:left="141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ECAEB" w14:textId="77777777" w:rsidR="004B6144" w:rsidRDefault="004B6144">
      <w:r>
        <w:separator/>
      </w:r>
    </w:p>
  </w:endnote>
  <w:endnote w:type="continuationSeparator" w:id="0">
    <w:p w14:paraId="65312FD4" w14:textId="77777777" w:rsidR="004B6144" w:rsidRDefault="004B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808677"/>
      <w:docPartObj>
        <w:docPartGallery w:val="Page Numbers (Bottom of Page)"/>
        <w:docPartUnique/>
      </w:docPartObj>
    </w:sdtPr>
    <w:sdtEndPr>
      <w:rPr>
        <w:noProof/>
      </w:rPr>
    </w:sdtEndPr>
    <w:sdtContent>
      <w:p w14:paraId="52802BEE" w14:textId="729B6601" w:rsidR="004B6144" w:rsidRPr="0063691F" w:rsidRDefault="004B6144" w:rsidP="0063691F">
        <w:pPr>
          <w:pStyle w:val="Footer"/>
          <w:jc w:val="center"/>
          <w:rPr>
            <w:lang w:val="en-US"/>
          </w:rPr>
        </w:pPr>
        <w:r w:rsidRPr="00C407CC">
          <w:rPr>
            <w:rFonts w:cs="Arial"/>
            <w:sz w:val="16"/>
            <w:szCs w:val="16"/>
            <w:lang w:val="en-US"/>
          </w:rPr>
          <w:t xml:space="preserve">The </w:t>
        </w:r>
        <w:r>
          <w:rPr>
            <w:rFonts w:cs="Arial"/>
            <w:sz w:val="16"/>
            <w:szCs w:val="16"/>
            <w:lang w:val="en-US"/>
          </w:rPr>
          <w:t>most recent</w:t>
        </w:r>
        <w:r w:rsidRPr="00C407CC">
          <w:rPr>
            <w:rFonts w:cs="Arial"/>
            <w:sz w:val="16"/>
            <w:szCs w:val="16"/>
            <w:lang w:val="en-US"/>
          </w:rPr>
          <w:t xml:space="preserve"> version of this docume</w:t>
        </w:r>
        <w:r>
          <w:rPr>
            <w:rFonts w:cs="Arial"/>
            <w:sz w:val="16"/>
            <w:szCs w:val="16"/>
            <w:lang w:val="en-US"/>
          </w:rPr>
          <w:t xml:space="preserve">nt is available from </w:t>
        </w:r>
        <w:hyperlink r:id="rId1" w:history="1">
          <w:r w:rsidRPr="00051DAF">
            <w:rPr>
              <w:rStyle w:val="Hyperlink"/>
              <w:rFonts w:cs="Arial"/>
              <w:sz w:val="16"/>
              <w:szCs w:val="16"/>
              <w:lang w:val="en-US"/>
            </w:rPr>
            <w:t>https://portail-qualite.public.lu</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316803"/>
      <w:docPartObj>
        <w:docPartGallery w:val="Page Numbers (Bottom of Page)"/>
        <w:docPartUnique/>
      </w:docPartObj>
    </w:sdtPr>
    <w:sdtEndPr>
      <w:rPr>
        <w:noProof/>
      </w:rPr>
    </w:sdtEndPr>
    <w:sdtContent>
      <w:p w14:paraId="51FC7C09" w14:textId="06AA9D4B" w:rsidR="004B6144" w:rsidRPr="0063691F" w:rsidRDefault="004B6144" w:rsidP="0063691F">
        <w:pPr>
          <w:pStyle w:val="Footer"/>
          <w:jc w:val="center"/>
          <w:rPr>
            <w:noProof/>
            <w:lang w:val="en-US"/>
          </w:rPr>
        </w:pPr>
        <w:r w:rsidRPr="00C407CC">
          <w:rPr>
            <w:rFonts w:cs="Arial"/>
            <w:sz w:val="16"/>
            <w:szCs w:val="16"/>
            <w:lang w:val="en-US"/>
          </w:rPr>
          <w:t xml:space="preserve">The </w:t>
        </w:r>
        <w:r>
          <w:rPr>
            <w:rFonts w:cs="Arial"/>
            <w:sz w:val="16"/>
            <w:szCs w:val="16"/>
            <w:lang w:val="en-US"/>
          </w:rPr>
          <w:t>most recent</w:t>
        </w:r>
        <w:r w:rsidRPr="00C407CC">
          <w:rPr>
            <w:rFonts w:cs="Arial"/>
            <w:sz w:val="16"/>
            <w:szCs w:val="16"/>
            <w:lang w:val="en-US"/>
          </w:rPr>
          <w:t xml:space="preserve"> version of this docume</w:t>
        </w:r>
        <w:r>
          <w:rPr>
            <w:rFonts w:cs="Arial"/>
            <w:sz w:val="16"/>
            <w:szCs w:val="16"/>
            <w:lang w:val="en-US"/>
          </w:rPr>
          <w:t xml:space="preserve">nt is available from </w:t>
        </w:r>
        <w:hyperlink r:id="rId1" w:history="1">
          <w:r w:rsidRPr="00051DAF">
            <w:rPr>
              <w:rStyle w:val="Hyperlink"/>
              <w:rFonts w:cs="Arial"/>
              <w:sz w:val="16"/>
              <w:szCs w:val="16"/>
              <w:lang w:val="en-US"/>
            </w:rPr>
            <w:t>https://portail-qualite.public.lu</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D4AD" w14:textId="77777777" w:rsidR="004B6144" w:rsidRDefault="004B6144">
      <w:r>
        <w:separator/>
      </w:r>
    </w:p>
  </w:footnote>
  <w:footnote w:type="continuationSeparator" w:id="0">
    <w:p w14:paraId="01E72BED" w14:textId="77777777" w:rsidR="004B6144" w:rsidRDefault="004B6144">
      <w:r>
        <w:continuationSeparator/>
      </w:r>
    </w:p>
  </w:footnote>
  <w:footnote w:id="1">
    <w:p w14:paraId="06777476" w14:textId="77777777" w:rsidR="00BD4F4D" w:rsidRPr="00837D00" w:rsidRDefault="00BD4F4D" w:rsidP="00BD4F4D">
      <w:pPr>
        <w:pStyle w:val="FootnoteText"/>
        <w:rPr>
          <w:lang w:val="en-US"/>
        </w:rPr>
      </w:pPr>
      <w:r>
        <w:rPr>
          <w:rStyle w:val="FootnoteReference"/>
        </w:rPr>
        <w:footnoteRef/>
      </w:r>
      <w:r w:rsidRPr="00837D00">
        <w:rPr>
          <w:lang w:val="en-US"/>
        </w:rPr>
        <w:t xml:space="preserve"> </w:t>
      </w:r>
      <w:hyperlink r:id="rId1" w:history="1">
        <w:r w:rsidRPr="00837D00">
          <w:rPr>
            <w:rStyle w:val="Hyperlink"/>
            <w:lang w:val="en-US"/>
          </w:rPr>
          <w:t>https://portail-qualite.public.lu/fr/cybersecurity-act/ncca/contact-ncca.html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5090"/>
      <w:gridCol w:w="2056"/>
    </w:tblGrid>
    <w:tr w:rsidR="004B6144" w:rsidRPr="00C75F9B" w14:paraId="1CEA60BB" w14:textId="77777777" w:rsidTr="00C75F9B">
      <w:trPr>
        <w:trHeight w:val="346"/>
        <w:jc w:val="center"/>
      </w:trPr>
      <w:tc>
        <w:tcPr>
          <w:tcW w:w="1201" w:type="pct"/>
          <w:vMerge w:val="restart"/>
          <w:shd w:val="clear" w:color="auto" w:fill="auto"/>
          <w:vAlign w:val="center"/>
        </w:tcPr>
        <w:p w14:paraId="1B5E2CC6" w14:textId="77777777" w:rsidR="004B6144" w:rsidRPr="00C75F9B" w:rsidRDefault="004B6144" w:rsidP="00676514">
          <w:pPr>
            <w:pStyle w:val="Header"/>
            <w:jc w:val="center"/>
            <w:rPr>
              <w:lang w:val="en-US"/>
            </w:rPr>
          </w:pPr>
          <w:r w:rsidRPr="00C75F9B">
            <w:rPr>
              <w:noProof/>
              <w:lang w:val="en-US" w:eastAsia="en-US"/>
            </w:rPr>
            <w:drawing>
              <wp:inline distT="0" distB="0" distL="0" distR="0" wp14:anchorId="7C09D2E3" wp14:editId="1FEC3AF7">
                <wp:extent cx="914400" cy="285750"/>
                <wp:effectExtent l="0" t="0" r="0" b="0"/>
                <wp:docPr id="9" name="Picture 9"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799" w:type="pct"/>
          <w:gridSpan w:val="2"/>
          <w:vAlign w:val="center"/>
        </w:tcPr>
        <w:p w14:paraId="06E867FF" w14:textId="15F1ED14" w:rsidR="004B6144" w:rsidRPr="00C75F9B" w:rsidRDefault="004B6144" w:rsidP="009F5C12">
          <w:pPr>
            <w:pStyle w:val="Header"/>
            <w:jc w:val="center"/>
            <w:rPr>
              <w:rFonts w:cs="Arial"/>
              <w:b/>
              <w:sz w:val="22"/>
              <w:szCs w:val="22"/>
              <w:lang w:val="en-US"/>
            </w:rPr>
          </w:pPr>
          <w:r>
            <w:rPr>
              <w:rFonts w:cs="Arial"/>
              <w:b/>
              <w:sz w:val="22"/>
              <w:szCs w:val="22"/>
              <w:lang w:val="en-US"/>
            </w:rPr>
            <w:t>Digital Trust Process</w:t>
          </w:r>
        </w:p>
      </w:tc>
    </w:tr>
    <w:tr w:rsidR="004B6144" w:rsidRPr="00C75F9B" w14:paraId="7B5B1C98" w14:textId="77777777" w:rsidTr="00C75F9B">
      <w:trPr>
        <w:trHeight w:val="397"/>
        <w:jc w:val="center"/>
      </w:trPr>
      <w:tc>
        <w:tcPr>
          <w:tcW w:w="1201" w:type="pct"/>
          <w:vMerge/>
          <w:shd w:val="clear" w:color="auto" w:fill="auto"/>
          <w:vAlign w:val="center"/>
        </w:tcPr>
        <w:p w14:paraId="668D9729" w14:textId="77777777" w:rsidR="004B6144" w:rsidRPr="00C75F9B" w:rsidRDefault="004B6144" w:rsidP="00676514">
          <w:pPr>
            <w:pStyle w:val="Header"/>
            <w:jc w:val="center"/>
            <w:rPr>
              <w:lang w:val="en-US"/>
            </w:rPr>
          </w:pPr>
        </w:p>
      </w:tc>
      <w:tc>
        <w:tcPr>
          <w:tcW w:w="3799" w:type="pct"/>
          <w:gridSpan w:val="2"/>
          <w:vAlign w:val="center"/>
        </w:tcPr>
        <w:p w14:paraId="60ECE6B2" w14:textId="36917566" w:rsidR="004B6144" w:rsidRPr="00C75F9B" w:rsidRDefault="004B6144" w:rsidP="00E76739">
          <w:pPr>
            <w:pStyle w:val="Header"/>
            <w:spacing w:after="60"/>
            <w:jc w:val="center"/>
            <w:rPr>
              <w:rFonts w:cs="Arial"/>
              <w:b/>
              <w:bCs/>
              <w:sz w:val="22"/>
              <w:szCs w:val="22"/>
              <w:lang w:val="en-US"/>
            </w:rPr>
          </w:pPr>
          <w:r w:rsidRPr="00C75F9B">
            <w:rPr>
              <w:rFonts w:cs="Arial"/>
              <w:b/>
              <w:bCs/>
              <w:sz w:val="22"/>
              <w:szCs w:val="22"/>
              <w:lang w:val="en-US"/>
            </w:rPr>
            <w:t>ILNAS/</w:t>
          </w:r>
          <w:r>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00</w:t>
          </w:r>
          <w:r>
            <w:rPr>
              <w:rFonts w:cs="Arial"/>
              <w:b/>
              <w:bCs/>
              <w:sz w:val="22"/>
              <w:szCs w:val="22"/>
              <w:lang w:val="en-US"/>
            </w:rPr>
            <w:t>7</w:t>
          </w:r>
        </w:p>
      </w:tc>
    </w:tr>
    <w:tr w:rsidR="004B6144" w:rsidRPr="00C75F9B" w14:paraId="246DF0A0" w14:textId="77777777" w:rsidTr="00C75F9B">
      <w:trPr>
        <w:trHeight w:val="352"/>
        <w:jc w:val="center"/>
      </w:trPr>
      <w:tc>
        <w:tcPr>
          <w:tcW w:w="1201" w:type="pct"/>
          <w:shd w:val="clear" w:color="auto" w:fill="auto"/>
          <w:vAlign w:val="center"/>
        </w:tcPr>
        <w:p w14:paraId="7164DC91" w14:textId="523286B0" w:rsidR="004B6144" w:rsidRPr="00C75F9B" w:rsidRDefault="004B6144" w:rsidP="00676514">
          <w:pPr>
            <w:pStyle w:val="Header"/>
            <w:rPr>
              <w:rFonts w:cs="Arial"/>
              <w:lang w:val="en-US"/>
            </w:rPr>
          </w:pPr>
          <w:r w:rsidRPr="00C75F9B">
            <w:rPr>
              <w:rFonts w:cs="Arial"/>
              <w:lang w:val="en-US"/>
            </w:rPr>
            <w:t>Approved by:</w:t>
          </w:r>
        </w:p>
        <w:p w14:paraId="456E8F80" w14:textId="0DC00215" w:rsidR="004B6144" w:rsidRPr="00C75F9B" w:rsidRDefault="004B6144" w:rsidP="00676514">
          <w:pPr>
            <w:pStyle w:val="Header"/>
            <w:rPr>
              <w:rFonts w:cs="Arial"/>
              <w:lang w:val="en-US"/>
            </w:rPr>
          </w:pPr>
          <w:r>
            <w:rPr>
              <w:rFonts w:cs="Arial"/>
              <w:lang w:val="en-US"/>
            </w:rPr>
            <w:t>Alain Wahl</w:t>
          </w:r>
        </w:p>
      </w:tc>
      <w:tc>
        <w:tcPr>
          <w:tcW w:w="2706" w:type="pct"/>
          <w:vAlign w:val="center"/>
        </w:tcPr>
        <w:p w14:paraId="3D83FFD6" w14:textId="0323DF0E" w:rsidR="004B6144" w:rsidRPr="00C75F9B" w:rsidRDefault="004B6144" w:rsidP="007C1D96">
          <w:pPr>
            <w:pStyle w:val="Header"/>
            <w:tabs>
              <w:tab w:val="center" w:pos="4230"/>
            </w:tabs>
            <w:jc w:val="center"/>
            <w:rPr>
              <w:rFonts w:cs="Arial"/>
              <w:lang w:val="en-US"/>
            </w:rPr>
          </w:pPr>
          <w:r w:rsidRPr="00C75F9B">
            <w:rPr>
              <w:rFonts w:cs="Arial"/>
              <w:lang w:val="en-US"/>
            </w:rPr>
            <w:t xml:space="preserve">Version </w:t>
          </w:r>
          <w:r>
            <w:rPr>
              <w:rFonts w:cs="Arial"/>
              <w:lang w:val="en-US"/>
            </w:rPr>
            <w:t>1.</w:t>
          </w:r>
          <w:r w:rsidR="005C0B33">
            <w:rPr>
              <w:rFonts w:cs="Arial"/>
              <w:lang w:val="en-US"/>
            </w:rPr>
            <w:t>1</w:t>
          </w:r>
          <w:r w:rsidRPr="00C75F9B">
            <w:rPr>
              <w:rFonts w:cs="Arial"/>
              <w:lang w:val="en-US"/>
            </w:rPr>
            <w:t xml:space="preserve"> – </w:t>
          </w:r>
          <w:r w:rsidR="006924E5">
            <w:rPr>
              <w:rFonts w:cs="Arial"/>
              <w:lang w:val="en-US"/>
            </w:rPr>
            <w:t>29</w:t>
          </w:r>
          <w:r w:rsidR="00AB41BA" w:rsidRPr="00AB41BA">
            <w:rPr>
              <w:rFonts w:cs="Arial"/>
              <w:lang w:val="en-US"/>
            </w:rPr>
            <w:t>.</w:t>
          </w:r>
          <w:r w:rsidR="006924E5">
            <w:rPr>
              <w:rFonts w:cs="Arial"/>
              <w:lang w:val="en-US"/>
            </w:rPr>
            <w:t>4</w:t>
          </w:r>
          <w:r w:rsidR="00AB41BA" w:rsidRPr="00AB41BA">
            <w:rPr>
              <w:rFonts w:cs="Arial"/>
              <w:lang w:val="en-US"/>
            </w:rPr>
            <w:t>.2025</w:t>
          </w:r>
        </w:p>
      </w:tc>
      <w:tc>
        <w:tcPr>
          <w:tcW w:w="1093" w:type="pct"/>
          <w:vAlign w:val="center"/>
        </w:tcPr>
        <w:p w14:paraId="0BFA8285" w14:textId="4FD9A839" w:rsidR="004B6144" w:rsidRPr="00C75F9B" w:rsidRDefault="004B6144" w:rsidP="00676514">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sidR="008D3B21">
            <w:rPr>
              <w:rFonts w:cs="Arial"/>
              <w:noProof/>
              <w:lang w:val="en-US"/>
            </w:rPr>
            <w:t>9</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sidR="008D3B21">
            <w:rPr>
              <w:rFonts w:cs="Arial"/>
              <w:noProof/>
              <w:lang w:val="en-US"/>
            </w:rPr>
            <w:t>9</w:t>
          </w:r>
          <w:r w:rsidRPr="00C75F9B">
            <w:rPr>
              <w:rFonts w:cs="Arial"/>
              <w:lang w:val="en-US"/>
            </w:rPr>
            <w:fldChar w:fldCharType="end"/>
          </w:r>
        </w:p>
      </w:tc>
    </w:tr>
  </w:tbl>
  <w:p w14:paraId="28B4E878" w14:textId="77777777" w:rsidR="004B6144" w:rsidRPr="00C75F9B" w:rsidRDefault="004B6144" w:rsidP="00300C33">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5090"/>
      <w:gridCol w:w="2056"/>
    </w:tblGrid>
    <w:tr w:rsidR="004B6144" w:rsidRPr="00C75F9B" w14:paraId="20277F3B" w14:textId="77777777" w:rsidTr="00EF55B6">
      <w:trPr>
        <w:trHeight w:val="346"/>
        <w:jc w:val="center"/>
      </w:trPr>
      <w:tc>
        <w:tcPr>
          <w:tcW w:w="1201" w:type="pct"/>
          <w:vMerge w:val="restart"/>
          <w:shd w:val="clear" w:color="auto" w:fill="auto"/>
          <w:vAlign w:val="center"/>
        </w:tcPr>
        <w:p w14:paraId="5F344AA5" w14:textId="77777777" w:rsidR="004B6144" w:rsidRPr="00C75F9B" w:rsidRDefault="004B6144" w:rsidP="00C643B7">
          <w:pPr>
            <w:pStyle w:val="Header"/>
            <w:jc w:val="center"/>
            <w:rPr>
              <w:lang w:val="en-US"/>
            </w:rPr>
          </w:pPr>
          <w:r w:rsidRPr="00C75F9B">
            <w:rPr>
              <w:noProof/>
              <w:lang w:val="en-US" w:eastAsia="en-US"/>
            </w:rPr>
            <w:drawing>
              <wp:inline distT="0" distB="0" distL="0" distR="0" wp14:anchorId="1F8E763C" wp14:editId="375AB1BE">
                <wp:extent cx="914400" cy="285750"/>
                <wp:effectExtent l="0" t="0" r="0" b="0"/>
                <wp:docPr id="2" name="Picture 2" descr="LogoILN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LN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p>
      </w:tc>
      <w:tc>
        <w:tcPr>
          <w:tcW w:w="3799" w:type="pct"/>
          <w:gridSpan w:val="2"/>
          <w:vAlign w:val="center"/>
        </w:tcPr>
        <w:p w14:paraId="74208F54" w14:textId="7F8212DB" w:rsidR="004B6144" w:rsidRPr="00C75F9B" w:rsidRDefault="004B6144" w:rsidP="00C643B7">
          <w:pPr>
            <w:pStyle w:val="Header"/>
            <w:jc w:val="center"/>
            <w:rPr>
              <w:rFonts w:cs="Arial"/>
              <w:b/>
              <w:sz w:val="22"/>
              <w:szCs w:val="22"/>
              <w:lang w:val="en-US"/>
            </w:rPr>
          </w:pPr>
          <w:r>
            <w:rPr>
              <w:rFonts w:cs="Arial"/>
              <w:b/>
              <w:sz w:val="22"/>
              <w:szCs w:val="22"/>
              <w:lang w:val="en-US"/>
            </w:rPr>
            <w:t>Digital Trust Process</w:t>
          </w:r>
        </w:p>
      </w:tc>
    </w:tr>
    <w:tr w:rsidR="004B6144" w:rsidRPr="00C75F9B" w14:paraId="1DBD39B3" w14:textId="77777777" w:rsidTr="00EF55B6">
      <w:trPr>
        <w:trHeight w:val="397"/>
        <w:jc w:val="center"/>
      </w:trPr>
      <w:tc>
        <w:tcPr>
          <w:tcW w:w="1201" w:type="pct"/>
          <w:vMerge/>
          <w:shd w:val="clear" w:color="auto" w:fill="auto"/>
          <w:vAlign w:val="center"/>
        </w:tcPr>
        <w:p w14:paraId="2648BBB3" w14:textId="77777777" w:rsidR="004B6144" w:rsidRPr="00C75F9B" w:rsidRDefault="004B6144" w:rsidP="00C643B7">
          <w:pPr>
            <w:pStyle w:val="Header"/>
            <w:jc w:val="center"/>
            <w:rPr>
              <w:lang w:val="en-US"/>
            </w:rPr>
          </w:pPr>
        </w:p>
      </w:tc>
      <w:tc>
        <w:tcPr>
          <w:tcW w:w="3799" w:type="pct"/>
          <w:gridSpan w:val="2"/>
          <w:vAlign w:val="center"/>
        </w:tcPr>
        <w:p w14:paraId="4F557D85" w14:textId="36AFD987" w:rsidR="004B6144" w:rsidRPr="00C75F9B" w:rsidRDefault="004B6144" w:rsidP="00E76739">
          <w:pPr>
            <w:pStyle w:val="Header"/>
            <w:spacing w:after="60"/>
            <w:jc w:val="center"/>
            <w:rPr>
              <w:rFonts w:cs="Arial"/>
              <w:b/>
              <w:bCs/>
              <w:sz w:val="22"/>
              <w:szCs w:val="22"/>
              <w:lang w:val="en-US"/>
            </w:rPr>
          </w:pPr>
          <w:r w:rsidRPr="00C75F9B">
            <w:rPr>
              <w:rFonts w:cs="Arial"/>
              <w:b/>
              <w:bCs/>
              <w:sz w:val="22"/>
              <w:szCs w:val="22"/>
              <w:lang w:val="en-US"/>
            </w:rPr>
            <w:t>ILNAS/</w:t>
          </w:r>
          <w:r>
            <w:rPr>
              <w:rFonts w:cs="Arial"/>
              <w:b/>
              <w:bCs/>
              <w:sz w:val="22"/>
              <w:szCs w:val="22"/>
              <w:lang w:val="en-US"/>
            </w:rPr>
            <w:t>ANCC</w:t>
          </w:r>
          <w:r w:rsidRPr="00C75F9B">
            <w:rPr>
              <w:rFonts w:cs="Arial"/>
              <w:b/>
              <w:bCs/>
              <w:sz w:val="22"/>
              <w:szCs w:val="22"/>
              <w:lang w:val="en-US"/>
            </w:rPr>
            <w:t>/</w:t>
          </w:r>
          <w:r>
            <w:rPr>
              <w:rFonts w:cs="Arial"/>
              <w:b/>
              <w:bCs/>
              <w:sz w:val="22"/>
              <w:szCs w:val="22"/>
              <w:lang w:val="en-US"/>
            </w:rPr>
            <w:t>F</w:t>
          </w:r>
          <w:r w:rsidRPr="00C75F9B">
            <w:rPr>
              <w:rFonts w:cs="Arial"/>
              <w:b/>
              <w:bCs/>
              <w:sz w:val="22"/>
              <w:szCs w:val="22"/>
              <w:lang w:val="en-US"/>
            </w:rPr>
            <w:t>00</w:t>
          </w:r>
          <w:r>
            <w:rPr>
              <w:rFonts w:cs="Arial"/>
              <w:b/>
              <w:bCs/>
              <w:sz w:val="22"/>
              <w:szCs w:val="22"/>
              <w:lang w:val="en-US"/>
            </w:rPr>
            <w:t>7</w:t>
          </w:r>
        </w:p>
      </w:tc>
    </w:tr>
    <w:tr w:rsidR="004B6144" w:rsidRPr="00C75F9B" w14:paraId="129EEC22" w14:textId="77777777" w:rsidTr="00EF55B6">
      <w:trPr>
        <w:trHeight w:val="352"/>
        <w:jc w:val="center"/>
      </w:trPr>
      <w:tc>
        <w:tcPr>
          <w:tcW w:w="1201" w:type="pct"/>
          <w:shd w:val="clear" w:color="auto" w:fill="auto"/>
          <w:vAlign w:val="center"/>
        </w:tcPr>
        <w:p w14:paraId="5225AB42" w14:textId="06488218" w:rsidR="004B6144" w:rsidRDefault="004B6144" w:rsidP="00C643B7">
          <w:pPr>
            <w:pStyle w:val="Header"/>
            <w:rPr>
              <w:rFonts w:cs="Arial"/>
              <w:lang w:val="en-US"/>
            </w:rPr>
          </w:pPr>
          <w:r w:rsidRPr="00C75F9B">
            <w:rPr>
              <w:rFonts w:cs="Arial"/>
              <w:lang w:val="en-US"/>
            </w:rPr>
            <w:t>Approved by:</w:t>
          </w:r>
        </w:p>
        <w:p w14:paraId="6CDDD4D0" w14:textId="673780AC" w:rsidR="004B6144" w:rsidRPr="00C75F9B" w:rsidRDefault="004B6144" w:rsidP="00C643B7">
          <w:pPr>
            <w:pStyle w:val="Header"/>
            <w:rPr>
              <w:rFonts w:cs="Arial"/>
              <w:lang w:val="en-US"/>
            </w:rPr>
          </w:pPr>
          <w:r>
            <w:rPr>
              <w:rFonts w:cs="Arial"/>
              <w:lang w:val="en-US"/>
            </w:rPr>
            <w:t>Alain Wahl</w:t>
          </w:r>
        </w:p>
      </w:tc>
      <w:tc>
        <w:tcPr>
          <w:tcW w:w="2706" w:type="pct"/>
          <w:vAlign w:val="center"/>
        </w:tcPr>
        <w:p w14:paraId="153A2893" w14:textId="46DB1979" w:rsidR="004B6144" w:rsidRPr="00C75F9B" w:rsidRDefault="004B6144" w:rsidP="007C1D96">
          <w:pPr>
            <w:pStyle w:val="Header"/>
            <w:tabs>
              <w:tab w:val="center" w:pos="4230"/>
            </w:tabs>
            <w:jc w:val="center"/>
            <w:rPr>
              <w:rFonts w:cs="Arial"/>
              <w:lang w:val="en-US"/>
            </w:rPr>
          </w:pPr>
          <w:r>
            <w:rPr>
              <w:rFonts w:cs="Arial"/>
              <w:lang w:val="en-US"/>
            </w:rPr>
            <w:t>Version 1.</w:t>
          </w:r>
          <w:r w:rsidR="005C0B33">
            <w:rPr>
              <w:rFonts w:cs="Arial"/>
              <w:lang w:val="en-US"/>
            </w:rPr>
            <w:t>1</w:t>
          </w:r>
          <w:r w:rsidRPr="00C75F9B">
            <w:rPr>
              <w:rFonts w:cs="Arial"/>
              <w:lang w:val="en-US"/>
            </w:rPr>
            <w:t xml:space="preserve"> – </w:t>
          </w:r>
          <w:r w:rsidR="00AB41BA" w:rsidRPr="00AB41BA">
            <w:rPr>
              <w:rFonts w:cs="Arial"/>
              <w:lang w:val="en-US"/>
            </w:rPr>
            <w:t>10.02.2025</w:t>
          </w:r>
        </w:p>
      </w:tc>
      <w:tc>
        <w:tcPr>
          <w:tcW w:w="1093" w:type="pct"/>
          <w:vAlign w:val="center"/>
        </w:tcPr>
        <w:p w14:paraId="7333505D" w14:textId="2D659E30" w:rsidR="004B6144" w:rsidRPr="00C75F9B" w:rsidRDefault="004B6144" w:rsidP="00C643B7">
          <w:pPr>
            <w:pStyle w:val="Header"/>
            <w:jc w:val="center"/>
            <w:rPr>
              <w:rFonts w:cs="Arial"/>
              <w:lang w:val="en-US"/>
            </w:rPr>
          </w:pPr>
          <w:r w:rsidRPr="00C75F9B">
            <w:rPr>
              <w:rFonts w:cs="Arial"/>
              <w:lang w:val="en-US"/>
            </w:rPr>
            <w:t xml:space="preserve">Page </w:t>
          </w:r>
          <w:r w:rsidRPr="00C75F9B">
            <w:rPr>
              <w:rFonts w:cs="Arial"/>
              <w:lang w:val="en-US"/>
            </w:rPr>
            <w:fldChar w:fldCharType="begin"/>
          </w:r>
          <w:r w:rsidRPr="00C75F9B">
            <w:rPr>
              <w:rFonts w:cs="Arial"/>
              <w:lang w:val="en-US"/>
            </w:rPr>
            <w:instrText xml:space="preserve"> PAGE </w:instrText>
          </w:r>
          <w:r w:rsidRPr="00C75F9B">
            <w:rPr>
              <w:rFonts w:cs="Arial"/>
              <w:lang w:val="en-US"/>
            </w:rPr>
            <w:fldChar w:fldCharType="separate"/>
          </w:r>
          <w:r w:rsidR="008D3B21">
            <w:rPr>
              <w:rFonts w:cs="Arial"/>
              <w:noProof/>
              <w:lang w:val="en-US"/>
            </w:rPr>
            <w:t>1</w:t>
          </w:r>
          <w:r w:rsidRPr="00C75F9B">
            <w:rPr>
              <w:rFonts w:cs="Arial"/>
              <w:lang w:val="en-US"/>
            </w:rPr>
            <w:fldChar w:fldCharType="end"/>
          </w:r>
          <w:r>
            <w:rPr>
              <w:rFonts w:cs="Arial"/>
              <w:lang w:val="en-US"/>
            </w:rPr>
            <w:t xml:space="preserve"> of</w:t>
          </w:r>
          <w:r w:rsidRPr="00C75F9B">
            <w:rPr>
              <w:rFonts w:cs="Arial"/>
              <w:lang w:val="en-US"/>
            </w:rPr>
            <w:t xml:space="preserve"> </w:t>
          </w:r>
          <w:r w:rsidRPr="00C75F9B">
            <w:rPr>
              <w:rFonts w:cs="Arial"/>
              <w:lang w:val="en-US"/>
            </w:rPr>
            <w:fldChar w:fldCharType="begin"/>
          </w:r>
          <w:r w:rsidRPr="00C75F9B">
            <w:rPr>
              <w:rFonts w:cs="Arial"/>
              <w:lang w:val="en-US"/>
            </w:rPr>
            <w:instrText xml:space="preserve"> NUMPAGES </w:instrText>
          </w:r>
          <w:r w:rsidRPr="00C75F9B">
            <w:rPr>
              <w:rFonts w:cs="Arial"/>
              <w:lang w:val="en-US"/>
            </w:rPr>
            <w:fldChar w:fldCharType="separate"/>
          </w:r>
          <w:r w:rsidR="008D3B21">
            <w:rPr>
              <w:rFonts w:cs="Arial"/>
              <w:noProof/>
              <w:lang w:val="en-US"/>
            </w:rPr>
            <w:t>9</w:t>
          </w:r>
          <w:r w:rsidRPr="00C75F9B">
            <w:rPr>
              <w:rFonts w:cs="Arial"/>
              <w:lang w:val="en-US"/>
            </w:rPr>
            <w:fldChar w:fldCharType="end"/>
          </w:r>
        </w:p>
      </w:tc>
    </w:tr>
  </w:tbl>
  <w:p w14:paraId="410DC9DA" w14:textId="53D51CBC" w:rsidR="004B6144" w:rsidRDefault="004B6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027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C0E6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9C0D6A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63E8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996E6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82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6C0EA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4B7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8EB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7AAD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53D61"/>
    <w:multiLevelType w:val="hybridMultilevel"/>
    <w:tmpl w:val="F42A9B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B37C20"/>
    <w:multiLevelType w:val="hybridMultilevel"/>
    <w:tmpl w:val="3F2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EE0887"/>
    <w:multiLevelType w:val="hybridMultilevel"/>
    <w:tmpl w:val="91A8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02AA1"/>
    <w:multiLevelType w:val="hybridMultilevel"/>
    <w:tmpl w:val="BA7CC8C6"/>
    <w:lvl w:ilvl="0" w:tplc="61F45016">
      <w:start w:val="1"/>
      <w:numFmt w:val="upperRoman"/>
      <w:lvlText w:val="%1"/>
      <w:lvlJc w:val="left"/>
      <w:pPr>
        <w:ind w:left="1152" w:hanging="72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0D4A054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2F73FBA"/>
    <w:multiLevelType w:val="hybridMultilevel"/>
    <w:tmpl w:val="FA34556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6" w15:restartNumberingAfterBreak="0">
    <w:nsid w:val="15370480"/>
    <w:multiLevelType w:val="hybridMultilevel"/>
    <w:tmpl w:val="AD144D5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15B74641"/>
    <w:multiLevelType w:val="multilevel"/>
    <w:tmpl w:val="877E90D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8DC6462"/>
    <w:multiLevelType w:val="hybridMultilevel"/>
    <w:tmpl w:val="B62642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5031691"/>
    <w:multiLevelType w:val="hybridMultilevel"/>
    <w:tmpl w:val="ECD2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5E450D"/>
    <w:multiLevelType w:val="hybridMultilevel"/>
    <w:tmpl w:val="AF8AF758"/>
    <w:lvl w:ilvl="0" w:tplc="08090011">
      <w:start w:val="1"/>
      <w:numFmt w:val="decimal"/>
      <w:lvlText w:val="%1)"/>
      <w:lvlJc w:val="left"/>
      <w:pPr>
        <w:ind w:left="1068" w:hanging="360"/>
      </w:pPr>
    </w:lvl>
    <w:lvl w:ilvl="1" w:tplc="08090001">
      <w:start w:val="1"/>
      <w:numFmt w:val="bullet"/>
      <w:lvlText w:val=""/>
      <w:lvlJc w:val="left"/>
      <w:pPr>
        <w:ind w:left="1788" w:hanging="360"/>
      </w:pPr>
      <w:rPr>
        <w:rFonts w:ascii="Symbol" w:hAnsi="Symbol"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25F570E6"/>
    <w:multiLevelType w:val="hybridMultilevel"/>
    <w:tmpl w:val="F3CC9C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EC56E5"/>
    <w:multiLevelType w:val="hybridMultilevel"/>
    <w:tmpl w:val="C1AEB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E174D0"/>
    <w:multiLevelType w:val="hybridMultilevel"/>
    <w:tmpl w:val="6690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04675C"/>
    <w:multiLevelType w:val="hybridMultilevel"/>
    <w:tmpl w:val="C548DAE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5" w15:restartNumberingAfterBreak="0">
    <w:nsid w:val="37212A9E"/>
    <w:multiLevelType w:val="hybridMultilevel"/>
    <w:tmpl w:val="3806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D7FCC"/>
    <w:multiLevelType w:val="hybridMultilevel"/>
    <w:tmpl w:val="1D0490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0D4ABA"/>
    <w:multiLevelType w:val="hybridMultilevel"/>
    <w:tmpl w:val="124E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696741"/>
    <w:multiLevelType w:val="hybridMultilevel"/>
    <w:tmpl w:val="DB52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7A1788"/>
    <w:multiLevelType w:val="multilevel"/>
    <w:tmpl w:val="37AE75A0"/>
    <w:lvl w:ilvl="0">
      <w:start w:val="1"/>
      <w:numFmt w:val="decimal"/>
      <w:lvlText w:val="[%1]"/>
      <w:lvlJc w:val="left"/>
      <w:pPr>
        <w:tabs>
          <w:tab w:val="num" w:pos="425"/>
        </w:tabs>
        <w:ind w:left="425" w:hanging="425"/>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45B901DA"/>
    <w:multiLevelType w:val="hybridMultilevel"/>
    <w:tmpl w:val="4B7AE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7A7255"/>
    <w:multiLevelType w:val="hybridMultilevel"/>
    <w:tmpl w:val="01BA8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8A5A04"/>
    <w:multiLevelType w:val="hybridMultilevel"/>
    <w:tmpl w:val="9B80EF9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5205F0"/>
    <w:multiLevelType w:val="hybridMultilevel"/>
    <w:tmpl w:val="CB062A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9149C7"/>
    <w:multiLevelType w:val="multilevel"/>
    <w:tmpl w:val="22E8A0F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52A07FDF"/>
    <w:multiLevelType w:val="hybridMultilevel"/>
    <w:tmpl w:val="28E0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A8109E"/>
    <w:multiLevelType w:val="hybridMultilevel"/>
    <w:tmpl w:val="460E06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B272E9"/>
    <w:multiLevelType w:val="multilevel"/>
    <w:tmpl w:val="0AE8DAB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5B1F0A92"/>
    <w:multiLevelType w:val="hybridMultilevel"/>
    <w:tmpl w:val="5B1E12D0"/>
    <w:lvl w:ilvl="0" w:tplc="BE9CF96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2D7DA2"/>
    <w:multiLevelType w:val="hybridMultilevel"/>
    <w:tmpl w:val="268C0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67741662"/>
    <w:multiLevelType w:val="hybridMultilevel"/>
    <w:tmpl w:val="C784C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1742965">
    <w:abstractNumId w:val="8"/>
  </w:num>
  <w:num w:numId="2" w16cid:durableId="1647706538">
    <w:abstractNumId w:val="3"/>
  </w:num>
  <w:num w:numId="3" w16cid:durableId="537278086">
    <w:abstractNumId w:val="2"/>
  </w:num>
  <w:num w:numId="4" w16cid:durableId="1499154707">
    <w:abstractNumId w:val="1"/>
  </w:num>
  <w:num w:numId="5" w16cid:durableId="1880776881">
    <w:abstractNumId w:val="0"/>
  </w:num>
  <w:num w:numId="6" w16cid:durableId="945887341">
    <w:abstractNumId w:val="9"/>
  </w:num>
  <w:num w:numId="7" w16cid:durableId="1297758850">
    <w:abstractNumId w:val="7"/>
  </w:num>
  <w:num w:numId="8" w16cid:durableId="771558358">
    <w:abstractNumId w:val="6"/>
  </w:num>
  <w:num w:numId="9" w16cid:durableId="1136529892">
    <w:abstractNumId w:val="5"/>
  </w:num>
  <w:num w:numId="10" w16cid:durableId="1511526619">
    <w:abstractNumId w:val="4"/>
  </w:num>
  <w:num w:numId="11" w16cid:durableId="177622027">
    <w:abstractNumId w:val="37"/>
  </w:num>
  <w:num w:numId="12" w16cid:durableId="1772048528">
    <w:abstractNumId w:val="26"/>
  </w:num>
  <w:num w:numId="13" w16cid:durableId="2020965184">
    <w:abstractNumId w:val="29"/>
  </w:num>
  <w:num w:numId="14" w16cid:durableId="1057053809">
    <w:abstractNumId w:val="38"/>
  </w:num>
  <w:num w:numId="15" w16cid:durableId="485710393">
    <w:abstractNumId w:val="30"/>
  </w:num>
  <w:num w:numId="16" w16cid:durableId="15355329">
    <w:abstractNumId w:val="22"/>
  </w:num>
  <w:num w:numId="17" w16cid:durableId="180893989">
    <w:abstractNumId w:val="25"/>
  </w:num>
  <w:num w:numId="18" w16cid:durableId="322006888">
    <w:abstractNumId w:val="19"/>
  </w:num>
  <w:num w:numId="19" w16cid:durableId="2011567033">
    <w:abstractNumId w:val="11"/>
  </w:num>
  <w:num w:numId="20" w16cid:durableId="136192970">
    <w:abstractNumId w:val="24"/>
  </w:num>
  <w:num w:numId="21" w16cid:durableId="166138682">
    <w:abstractNumId w:val="18"/>
  </w:num>
  <w:num w:numId="22" w16cid:durableId="1214197442">
    <w:abstractNumId w:val="34"/>
  </w:num>
  <w:num w:numId="23" w16cid:durableId="634332324">
    <w:abstractNumId w:val="17"/>
  </w:num>
  <w:num w:numId="24" w16cid:durableId="1362046480">
    <w:abstractNumId w:val="21"/>
  </w:num>
  <w:num w:numId="25" w16cid:durableId="1267081496">
    <w:abstractNumId w:val="14"/>
  </w:num>
  <w:num w:numId="26" w16cid:durableId="133836579">
    <w:abstractNumId w:val="31"/>
  </w:num>
  <w:num w:numId="27" w16cid:durableId="1841698231">
    <w:abstractNumId w:val="32"/>
  </w:num>
  <w:num w:numId="28" w16cid:durableId="516622955">
    <w:abstractNumId w:val="36"/>
  </w:num>
  <w:num w:numId="29" w16cid:durableId="1481845267">
    <w:abstractNumId w:val="27"/>
  </w:num>
  <w:num w:numId="30" w16cid:durableId="417018083">
    <w:abstractNumId w:val="20"/>
  </w:num>
  <w:num w:numId="31" w16cid:durableId="1396008039">
    <w:abstractNumId w:val="39"/>
  </w:num>
  <w:num w:numId="32" w16cid:durableId="934362372">
    <w:abstractNumId w:val="15"/>
  </w:num>
  <w:num w:numId="33" w16cid:durableId="12730190">
    <w:abstractNumId w:val="16"/>
  </w:num>
  <w:num w:numId="34" w16cid:durableId="372924909">
    <w:abstractNumId w:val="33"/>
  </w:num>
  <w:num w:numId="35" w16cid:durableId="1328677894">
    <w:abstractNumId w:val="23"/>
  </w:num>
  <w:num w:numId="36" w16cid:durableId="1745449751">
    <w:abstractNumId w:val="40"/>
  </w:num>
  <w:num w:numId="37" w16cid:durableId="1385257633">
    <w:abstractNumId w:val="13"/>
  </w:num>
  <w:num w:numId="38" w16cid:durableId="1271158413">
    <w:abstractNumId w:val="28"/>
  </w:num>
  <w:num w:numId="39" w16cid:durableId="785126864">
    <w:abstractNumId w:val="12"/>
  </w:num>
  <w:num w:numId="40" w16cid:durableId="1594241576">
    <w:abstractNumId w:val="35"/>
  </w:num>
  <w:num w:numId="41" w16cid:durableId="2042198049">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5jgP7+HCNE2zUyyGVBYw/gq493HAY4MZ3EOZMVcyJh+LXJXNJ1Dj+d1m0964ZkB7axwTZZyyJIAb2QGXigWMGw==" w:salt="0Jo2JG0GTNhbG9O+ymv6eg=="/>
  <w:defaultTabStop w:val="708"/>
  <w:hyphenationZone w:val="425"/>
  <w:doNotShadeFormData/>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CE"/>
    <w:rsid w:val="00001361"/>
    <w:rsid w:val="000023B7"/>
    <w:rsid w:val="00002A1A"/>
    <w:rsid w:val="00004139"/>
    <w:rsid w:val="00004A0D"/>
    <w:rsid w:val="00005DE7"/>
    <w:rsid w:val="000068C2"/>
    <w:rsid w:val="00006BD9"/>
    <w:rsid w:val="00007ED7"/>
    <w:rsid w:val="0001061D"/>
    <w:rsid w:val="000119CE"/>
    <w:rsid w:val="00011BB3"/>
    <w:rsid w:val="00012184"/>
    <w:rsid w:val="00012EF0"/>
    <w:rsid w:val="00013293"/>
    <w:rsid w:val="000135EF"/>
    <w:rsid w:val="000157AA"/>
    <w:rsid w:val="00016A68"/>
    <w:rsid w:val="00017295"/>
    <w:rsid w:val="000174CE"/>
    <w:rsid w:val="00020E39"/>
    <w:rsid w:val="000221AB"/>
    <w:rsid w:val="000231BC"/>
    <w:rsid w:val="000238DB"/>
    <w:rsid w:val="00023FD3"/>
    <w:rsid w:val="0002418E"/>
    <w:rsid w:val="00025230"/>
    <w:rsid w:val="000252C8"/>
    <w:rsid w:val="00025C10"/>
    <w:rsid w:val="000264C7"/>
    <w:rsid w:val="00030304"/>
    <w:rsid w:val="00030748"/>
    <w:rsid w:val="00030A42"/>
    <w:rsid w:val="00030FCD"/>
    <w:rsid w:val="0003151A"/>
    <w:rsid w:val="000322A3"/>
    <w:rsid w:val="00032353"/>
    <w:rsid w:val="000323EC"/>
    <w:rsid w:val="00032DF9"/>
    <w:rsid w:val="000333F2"/>
    <w:rsid w:val="00033567"/>
    <w:rsid w:val="0003386A"/>
    <w:rsid w:val="0003437E"/>
    <w:rsid w:val="00036A31"/>
    <w:rsid w:val="000370FE"/>
    <w:rsid w:val="00037C7C"/>
    <w:rsid w:val="00037CF0"/>
    <w:rsid w:val="0004079B"/>
    <w:rsid w:val="00041CBC"/>
    <w:rsid w:val="0004299F"/>
    <w:rsid w:val="00042DC7"/>
    <w:rsid w:val="00043B9D"/>
    <w:rsid w:val="000443A2"/>
    <w:rsid w:val="00045980"/>
    <w:rsid w:val="000465E4"/>
    <w:rsid w:val="00046BBF"/>
    <w:rsid w:val="000471BA"/>
    <w:rsid w:val="0004723B"/>
    <w:rsid w:val="00047760"/>
    <w:rsid w:val="000479B0"/>
    <w:rsid w:val="00050F7E"/>
    <w:rsid w:val="000524F1"/>
    <w:rsid w:val="00052C77"/>
    <w:rsid w:val="00052C94"/>
    <w:rsid w:val="000532B8"/>
    <w:rsid w:val="00054695"/>
    <w:rsid w:val="00054B03"/>
    <w:rsid w:val="00054F84"/>
    <w:rsid w:val="000550AF"/>
    <w:rsid w:val="00055150"/>
    <w:rsid w:val="00055802"/>
    <w:rsid w:val="00055A64"/>
    <w:rsid w:val="00055C0A"/>
    <w:rsid w:val="00056877"/>
    <w:rsid w:val="00060C25"/>
    <w:rsid w:val="00061406"/>
    <w:rsid w:val="000621E2"/>
    <w:rsid w:val="000626DF"/>
    <w:rsid w:val="00062E92"/>
    <w:rsid w:val="00063326"/>
    <w:rsid w:val="0006385E"/>
    <w:rsid w:val="00063971"/>
    <w:rsid w:val="00063B37"/>
    <w:rsid w:val="00064970"/>
    <w:rsid w:val="00064F51"/>
    <w:rsid w:val="000650F1"/>
    <w:rsid w:val="00065676"/>
    <w:rsid w:val="0006633A"/>
    <w:rsid w:val="000664D6"/>
    <w:rsid w:val="000665CB"/>
    <w:rsid w:val="00066CB8"/>
    <w:rsid w:val="00070814"/>
    <w:rsid w:val="00070A9A"/>
    <w:rsid w:val="000717F3"/>
    <w:rsid w:val="0007429E"/>
    <w:rsid w:val="00074665"/>
    <w:rsid w:val="00074FB3"/>
    <w:rsid w:val="00076EA4"/>
    <w:rsid w:val="000775E4"/>
    <w:rsid w:val="000776E8"/>
    <w:rsid w:val="000800D5"/>
    <w:rsid w:val="000800F2"/>
    <w:rsid w:val="00080333"/>
    <w:rsid w:val="0008059D"/>
    <w:rsid w:val="00080F3F"/>
    <w:rsid w:val="00081152"/>
    <w:rsid w:val="00081480"/>
    <w:rsid w:val="00081E17"/>
    <w:rsid w:val="00082183"/>
    <w:rsid w:val="000825E4"/>
    <w:rsid w:val="0008284A"/>
    <w:rsid w:val="000834B1"/>
    <w:rsid w:val="00084891"/>
    <w:rsid w:val="00084A34"/>
    <w:rsid w:val="0008553A"/>
    <w:rsid w:val="00085A6E"/>
    <w:rsid w:val="00086167"/>
    <w:rsid w:val="000861CC"/>
    <w:rsid w:val="000867F4"/>
    <w:rsid w:val="000879D2"/>
    <w:rsid w:val="0009031F"/>
    <w:rsid w:val="000910C5"/>
    <w:rsid w:val="00091369"/>
    <w:rsid w:val="000920B1"/>
    <w:rsid w:val="00092151"/>
    <w:rsid w:val="00092A4B"/>
    <w:rsid w:val="00092B77"/>
    <w:rsid w:val="00094948"/>
    <w:rsid w:val="00096AA6"/>
    <w:rsid w:val="00097DC2"/>
    <w:rsid w:val="00097ED1"/>
    <w:rsid w:val="000A0A0A"/>
    <w:rsid w:val="000A0F60"/>
    <w:rsid w:val="000A1011"/>
    <w:rsid w:val="000A1276"/>
    <w:rsid w:val="000A1AAE"/>
    <w:rsid w:val="000A34A4"/>
    <w:rsid w:val="000A5CE0"/>
    <w:rsid w:val="000A650C"/>
    <w:rsid w:val="000A6680"/>
    <w:rsid w:val="000A6C32"/>
    <w:rsid w:val="000A7CF5"/>
    <w:rsid w:val="000B0352"/>
    <w:rsid w:val="000B058F"/>
    <w:rsid w:val="000B1FB8"/>
    <w:rsid w:val="000B212A"/>
    <w:rsid w:val="000B528E"/>
    <w:rsid w:val="000B581C"/>
    <w:rsid w:val="000B5A23"/>
    <w:rsid w:val="000B5A64"/>
    <w:rsid w:val="000C079F"/>
    <w:rsid w:val="000C11DA"/>
    <w:rsid w:val="000C11FE"/>
    <w:rsid w:val="000C204E"/>
    <w:rsid w:val="000C318D"/>
    <w:rsid w:val="000C39F2"/>
    <w:rsid w:val="000C3B88"/>
    <w:rsid w:val="000C43B7"/>
    <w:rsid w:val="000C446E"/>
    <w:rsid w:val="000C461C"/>
    <w:rsid w:val="000C46C8"/>
    <w:rsid w:val="000C4A5A"/>
    <w:rsid w:val="000C4F30"/>
    <w:rsid w:val="000C53B3"/>
    <w:rsid w:val="000C54E4"/>
    <w:rsid w:val="000C5574"/>
    <w:rsid w:val="000C578C"/>
    <w:rsid w:val="000C770B"/>
    <w:rsid w:val="000C7F9F"/>
    <w:rsid w:val="000D0CCA"/>
    <w:rsid w:val="000D1CDD"/>
    <w:rsid w:val="000D236E"/>
    <w:rsid w:val="000D2404"/>
    <w:rsid w:val="000D252D"/>
    <w:rsid w:val="000D314C"/>
    <w:rsid w:val="000D365B"/>
    <w:rsid w:val="000D3BB6"/>
    <w:rsid w:val="000D4E04"/>
    <w:rsid w:val="000D5123"/>
    <w:rsid w:val="000D5211"/>
    <w:rsid w:val="000D560C"/>
    <w:rsid w:val="000D76F9"/>
    <w:rsid w:val="000E1798"/>
    <w:rsid w:val="000E4A12"/>
    <w:rsid w:val="000E5B43"/>
    <w:rsid w:val="000E656E"/>
    <w:rsid w:val="000E709D"/>
    <w:rsid w:val="000F0DB0"/>
    <w:rsid w:val="000F16D4"/>
    <w:rsid w:val="000F1F6B"/>
    <w:rsid w:val="000F369F"/>
    <w:rsid w:val="000F46FE"/>
    <w:rsid w:val="000F51DD"/>
    <w:rsid w:val="000F561C"/>
    <w:rsid w:val="000F5A2F"/>
    <w:rsid w:val="000F5CC2"/>
    <w:rsid w:val="000F5E38"/>
    <w:rsid w:val="000F62F9"/>
    <w:rsid w:val="000F6A40"/>
    <w:rsid w:val="001003B7"/>
    <w:rsid w:val="0010063D"/>
    <w:rsid w:val="0010068F"/>
    <w:rsid w:val="00100BAB"/>
    <w:rsid w:val="001014C1"/>
    <w:rsid w:val="00101792"/>
    <w:rsid w:val="00101E45"/>
    <w:rsid w:val="0010218B"/>
    <w:rsid w:val="0010265F"/>
    <w:rsid w:val="00102E4E"/>
    <w:rsid w:val="001040A0"/>
    <w:rsid w:val="0010456D"/>
    <w:rsid w:val="00104679"/>
    <w:rsid w:val="00104C15"/>
    <w:rsid w:val="00105289"/>
    <w:rsid w:val="00105461"/>
    <w:rsid w:val="00106594"/>
    <w:rsid w:val="001070ED"/>
    <w:rsid w:val="001121CE"/>
    <w:rsid w:val="001126C5"/>
    <w:rsid w:val="001129AA"/>
    <w:rsid w:val="00112B86"/>
    <w:rsid w:val="0011316C"/>
    <w:rsid w:val="001142F3"/>
    <w:rsid w:val="00114ADB"/>
    <w:rsid w:val="00114C3A"/>
    <w:rsid w:val="001161A2"/>
    <w:rsid w:val="0011778D"/>
    <w:rsid w:val="00117855"/>
    <w:rsid w:val="001204BC"/>
    <w:rsid w:val="00121365"/>
    <w:rsid w:val="0012148E"/>
    <w:rsid w:val="00121533"/>
    <w:rsid w:val="001230AF"/>
    <w:rsid w:val="001230DA"/>
    <w:rsid w:val="001236F5"/>
    <w:rsid w:val="0012507B"/>
    <w:rsid w:val="0012599F"/>
    <w:rsid w:val="0012659E"/>
    <w:rsid w:val="0012692F"/>
    <w:rsid w:val="00126942"/>
    <w:rsid w:val="00126AC4"/>
    <w:rsid w:val="00127784"/>
    <w:rsid w:val="00130331"/>
    <w:rsid w:val="00130E73"/>
    <w:rsid w:val="00131063"/>
    <w:rsid w:val="001318BA"/>
    <w:rsid w:val="00132B26"/>
    <w:rsid w:val="00132D3A"/>
    <w:rsid w:val="0013363C"/>
    <w:rsid w:val="00133C70"/>
    <w:rsid w:val="001368B3"/>
    <w:rsid w:val="00136ACC"/>
    <w:rsid w:val="001378B8"/>
    <w:rsid w:val="001378BA"/>
    <w:rsid w:val="001404C4"/>
    <w:rsid w:val="00140FE0"/>
    <w:rsid w:val="001417D6"/>
    <w:rsid w:val="00142E94"/>
    <w:rsid w:val="00142EDC"/>
    <w:rsid w:val="00143B42"/>
    <w:rsid w:val="00145192"/>
    <w:rsid w:val="00145361"/>
    <w:rsid w:val="001456CA"/>
    <w:rsid w:val="00145774"/>
    <w:rsid w:val="00145E48"/>
    <w:rsid w:val="0014608E"/>
    <w:rsid w:val="001472D2"/>
    <w:rsid w:val="001473AF"/>
    <w:rsid w:val="00147863"/>
    <w:rsid w:val="00147F3E"/>
    <w:rsid w:val="0015042C"/>
    <w:rsid w:val="00151839"/>
    <w:rsid w:val="0015270B"/>
    <w:rsid w:val="00152E9D"/>
    <w:rsid w:val="001532A7"/>
    <w:rsid w:val="001533E8"/>
    <w:rsid w:val="00153754"/>
    <w:rsid w:val="00153F9A"/>
    <w:rsid w:val="00154599"/>
    <w:rsid w:val="00154CAF"/>
    <w:rsid w:val="00155149"/>
    <w:rsid w:val="00155A2F"/>
    <w:rsid w:val="0015638D"/>
    <w:rsid w:val="001564B4"/>
    <w:rsid w:val="001568FB"/>
    <w:rsid w:val="00156C75"/>
    <w:rsid w:val="0015717F"/>
    <w:rsid w:val="001573F6"/>
    <w:rsid w:val="00160C0D"/>
    <w:rsid w:val="0016169B"/>
    <w:rsid w:val="00161E9D"/>
    <w:rsid w:val="00163CCF"/>
    <w:rsid w:val="00164E3B"/>
    <w:rsid w:val="0016530E"/>
    <w:rsid w:val="00165BE2"/>
    <w:rsid w:val="001660BD"/>
    <w:rsid w:val="00170BC4"/>
    <w:rsid w:val="00170D5A"/>
    <w:rsid w:val="00172E13"/>
    <w:rsid w:val="00173300"/>
    <w:rsid w:val="00173696"/>
    <w:rsid w:val="00173C12"/>
    <w:rsid w:val="00173DF5"/>
    <w:rsid w:val="00174B83"/>
    <w:rsid w:val="00175AC2"/>
    <w:rsid w:val="00175ADF"/>
    <w:rsid w:val="001763FD"/>
    <w:rsid w:val="00176D21"/>
    <w:rsid w:val="00176D43"/>
    <w:rsid w:val="001774AE"/>
    <w:rsid w:val="001779DE"/>
    <w:rsid w:val="001806F6"/>
    <w:rsid w:val="00181528"/>
    <w:rsid w:val="00181971"/>
    <w:rsid w:val="00181A44"/>
    <w:rsid w:val="00182B70"/>
    <w:rsid w:val="00182F33"/>
    <w:rsid w:val="001837AD"/>
    <w:rsid w:val="00183D77"/>
    <w:rsid w:val="0018551A"/>
    <w:rsid w:val="00185BBC"/>
    <w:rsid w:val="00186122"/>
    <w:rsid w:val="00186B86"/>
    <w:rsid w:val="00186D35"/>
    <w:rsid w:val="00187831"/>
    <w:rsid w:val="00187E0C"/>
    <w:rsid w:val="00190927"/>
    <w:rsid w:val="00190F31"/>
    <w:rsid w:val="001913D8"/>
    <w:rsid w:val="001919BF"/>
    <w:rsid w:val="0019269B"/>
    <w:rsid w:val="001937CE"/>
    <w:rsid w:val="00193869"/>
    <w:rsid w:val="00193D1C"/>
    <w:rsid w:val="001945A8"/>
    <w:rsid w:val="001957E3"/>
    <w:rsid w:val="00196263"/>
    <w:rsid w:val="0019684F"/>
    <w:rsid w:val="001978DE"/>
    <w:rsid w:val="001A5463"/>
    <w:rsid w:val="001A569B"/>
    <w:rsid w:val="001A6B60"/>
    <w:rsid w:val="001A6CEC"/>
    <w:rsid w:val="001B01B8"/>
    <w:rsid w:val="001B1155"/>
    <w:rsid w:val="001B1213"/>
    <w:rsid w:val="001B4BE9"/>
    <w:rsid w:val="001B5424"/>
    <w:rsid w:val="001B54F0"/>
    <w:rsid w:val="001B6D8F"/>
    <w:rsid w:val="001B7104"/>
    <w:rsid w:val="001B7275"/>
    <w:rsid w:val="001C0F7F"/>
    <w:rsid w:val="001C163D"/>
    <w:rsid w:val="001C1A18"/>
    <w:rsid w:val="001C1FE8"/>
    <w:rsid w:val="001C2604"/>
    <w:rsid w:val="001C26CF"/>
    <w:rsid w:val="001C2CC6"/>
    <w:rsid w:val="001C3781"/>
    <w:rsid w:val="001C463B"/>
    <w:rsid w:val="001C492C"/>
    <w:rsid w:val="001C61D5"/>
    <w:rsid w:val="001C63B7"/>
    <w:rsid w:val="001C6B13"/>
    <w:rsid w:val="001C6D9E"/>
    <w:rsid w:val="001D17F1"/>
    <w:rsid w:val="001D1B75"/>
    <w:rsid w:val="001D22E2"/>
    <w:rsid w:val="001D285D"/>
    <w:rsid w:val="001D319B"/>
    <w:rsid w:val="001D3D91"/>
    <w:rsid w:val="001D595F"/>
    <w:rsid w:val="001D5B55"/>
    <w:rsid w:val="001D6A08"/>
    <w:rsid w:val="001D7346"/>
    <w:rsid w:val="001D7FBE"/>
    <w:rsid w:val="001E0023"/>
    <w:rsid w:val="001E0751"/>
    <w:rsid w:val="001E1679"/>
    <w:rsid w:val="001E1E61"/>
    <w:rsid w:val="001E215C"/>
    <w:rsid w:val="001E2DF9"/>
    <w:rsid w:val="001E32E1"/>
    <w:rsid w:val="001E40BF"/>
    <w:rsid w:val="001E41D8"/>
    <w:rsid w:val="001E52E0"/>
    <w:rsid w:val="001E6EB1"/>
    <w:rsid w:val="001E73EB"/>
    <w:rsid w:val="001E765E"/>
    <w:rsid w:val="001E7F1B"/>
    <w:rsid w:val="001F0302"/>
    <w:rsid w:val="001F0CED"/>
    <w:rsid w:val="001F14A3"/>
    <w:rsid w:val="001F1AEF"/>
    <w:rsid w:val="001F3D7F"/>
    <w:rsid w:val="001F4E3D"/>
    <w:rsid w:val="001F5EB3"/>
    <w:rsid w:val="001F631D"/>
    <w:rsid w:val="001F66FA"/>
    <w:rsid w:val="001F688D"/>
    <w:rsid w:val="001F6989"/>
    <w:rsid w:val="001F7DC7"/>
    <w:rsid w:val="002003F6"/>
    <w:rsid w:val="00201C74"/>
    <w:rsid w:val="0020341A"/>
    <w:rsid w:val="00203D12"/>
    <w:rsid w:val="0020516C"/>
    <w:rsid w:val="00206348"/>
    <w:rsid w:val="002063F6"/>
    <w:rsid w:val="00206829"/>
    <w:rsid w:val="00212C8F"/>
    <w:rsid w:val="002149AB"/>
    <w:rsid w:val="00216BF5"/>
    <w:rsid w:val="00217D36"/>
    <w:rsid w:val="00220297"/>
    <w:rsid w:val="00220F36"/>
    <w:rsid w:val="00221116"/>
    <w:rsid w:val="0022198D"/>
    <w:rsid w:val="00222132"/>
    <w:rsid w:val="002221C9"/>
    <w:rsid w:val="00222C22"/>
    <w:rsid w:val="0022409C"/>
    <w:rsid w:val="0022679E"/>
    <w:rsid w:val="00226C69"/>
    <w:rsid w:val="00226E7F"/>
    <w:rsid w:val="00226F25"/>
    <w:rsid w:val="00227C48"/>
    <w:rsid w:val="002316E0"/>
    <w:rsid w:val="00233661"/>
    <w:rsid w:val="00233854"/>
    <w:rsid w:val="0023481C"/>
    <w:rsid w:val="00234BF4"/>
    <w:rsid w:val="00235053"/>
    <w:rsid w:val="00235D99"/>
    <w:rsid w:val="00237201"/>
    <w:rsid w:val="00237AAF"/>
    <w:rsid w:val="00237BB0"/>
    <w:rsid w:val="00237F5A"/>
    <w:rsid w:val="00240169"/>
    <w:rsid w:val="00240BB3"/>
    <w:rsid w:val="00240F72"/>
    <w:rsid w:val="002418B8"/>
    <w:rsid w:val="00241CF4"/>
    <w:rsid w:val="00242854"/>
    <w:rsid w:val="0024329A"/>
    <w:rsid w:val="00244712"/>
    <w:rsid w:val="00244753"/>
    <w:rsid w:val="00244A17"/>
    <w:rsid w:val="0024687B"/>
    <w:rsid w:val="00246CEC"/>
    <w:rsid w:val="0025238D"/>
    <w:rsid w:val="00253020"/>
    <w:rsid w:val="00253107"/>
    <w:rsid w:val="00253216"/>
    <w:rsid w:val="002533A3"/>
    <w:rsid w:val="0025357B"/>
    <w:rsid w:val="00255869"/>
    <w:rsid w:val="00255A3F"/>
    <w:rsid w:val="002579C7"/>
    <w:rsid w:val="00257F38"/>
    <w:rsid w:val="002617DB"/>
    <w:rsid w:val="00261EC9"/>
    <w:rsid w:val="00262EC7"/>
    <w:rsid w:val="002639BE"/>
    <w:rsid w:val="0026471B"/>
    <w:rsid w:val="002658C0"/>
    <w:rsid w:val="00265FCC"/>
    <w:rsid w:val="002664D4"/>
    <w:rsid w:val="00266B79"/>
    <w:rsid w:val="00266F94"/>
    <w:rsid w:val="00266FBD"/>
    <w:rsid w:val="002676DB"/>
    <w:rsid w:val="0027008B"/>
    <w:rsid w:val="002702C6"/>
    <w:rsid w:val="00270768"/>
    <w:rsid w:val="002707EC"/>
    <w:rsid w:val="0027132C"/>
    <w:rsid w:val="00271AD2"/>
    <w:rsid w:val="00272404"/>
    <w:rsid w:val="00272BDF"/>
    <w:rsid w:val="002733D0"/>
    <w:rsid w:val="00274F4C"/>
    <w:rsid w:val="0027664F"/>
    <w:rsid w:val="00276B2B"/>
    <w:rsid w:val="002773CE"/>
    <w:rsid w:val="00280597"/>
    <w:rsid w:val="002826A9"/>
    <w:rsid w:val="00282970"/>
    <w:rsid w:val="00283162"/>
    <w:rsid w:val="00284D7B"/>
    <w:rsid w:val="002851C3"/>
    <w:rsid w:val="002853DB"/>
    <w:rsid w:val="002855AF"/>
    <w:rsid w:val="00285D9E"/>
    <w:rsid w:val="002902AF"/>
    <w:rsid w:val="0029301D"/>
    <w:rsid w:val="0029351D"/>
    <w:rsid w:val="0029417A"/>
    <w:rsid w:val="002955FC"/>
    <w:rsid w:val="00295683"/>
    <w:rsid w:val="00295D3C"/>
    <w:rsid w:val="00296CB3"/>
    <w:rsid w:val="00297423"/>
    <w:rsid w:val="002975DE"/>
    <w:rsid w:val="00297EF3"/>
    <w:rsid w:val="002A020E"/>
    <w:rsid w:val="002A03F1"/>
    <w:rsid w:val="002A0ADE"/>
    <w:rsid w:val="002A19C9"/>
    <w:rsid w:val="002A333B"/>
    <w:rsid w:val="002A548A"/>
    <w:rsid w:val="002A5904"/>
    <w:rsid w:val="002A5A3B"/>
    <w:rsid w:val="002A63ED"/>
    <w:rsid w:val="002A66C6"/>
    <w:rsid w:val="002A6D04"/>
    <w:rsid w:val="002A7FF8"/>
    <w:rsid w:val="002B012B"/>
    <w:rsid w:val="002B1A14"/>
    <w:rsid w:val="002B1BDF"/>
    <w:rsid w:val="002B1EE4"/>
    <w:rsid w:val="002B25E7"/>
    <w:rsid w:val="002B3474"/>
    <w:rsid w:val="002B3624"/>
    <w:rsid w:val="002B3D5A"/>
    <w:rsid w:val="002B5665"/>
    <w:rsid w:val="002B5804"/>
    <w:rsid w:val="002B65B2"/>
    <w:rsid w:val="002B6B77"/>
    <w:rsid w:val="002B6D98"/>
    <w:rsid w:val="002B7016"/>
    <w:rsid w:val="002B7455"/>
    <w:rsid w:val="002B78F2"/>
    <w:rsid w:val="002C0C0B"/>
    <w:rsid w:val="002C1130"/>
    <w:rsid w:val="002C15F2"/>
    <w:rsid w:val="002C2917"/>
    <w:rsid w:val="002C2949"/>
    <w:rsid w:val="002C54FF"/>
    <w:rsid w:val="002C5945"/>
    <w:rsid w:val="002C5976"/>
    <w:rsid w:val="002C5AC4"/>
    <w:rsid w:val="002C7634"/>
    <w:rsid w:val="002C7AE1"/>
    <w:rsid w:val="002D0AD5"/>
    <w:rsid w:val="002D3E50"/>
    <w:rsid w:val="002D3EA7"/>
    <w:rsid w:val="002D48C3"/>
    <w:rsid w:val="002D50BF"/>
    <w:rsid w:val="002D50ED"/>
    <w:rsid w:val="002D5140"/>
    <w:rsid w:val="002D571D"/>
    <w:rsid w:val="002D58D2"/>
    <w:rsid w:val="002D6B14"/>
    <w:rsid w:val="002D6F5B"/>
    <w:rsid w:val="002D7006"/>
    <w:rsid w:val="002D7664"/>
    <w:rsid w:val="002E0618"/>
    <w:rsid w:val="002E1DC5"/>
    <w:rsid w:val="002E1EAD"/>
    <w:rsid w:val="002E2101"/>
    <w:rsid w:val="002E2114"/>
    <w:rsid w:val="002E39E3"/>
    <w:rsid w:val="002E42E3"/>
    <w:rsid w:val="002E442F"/>
    <w:rsid w:val="002E481D"/>
    <w:rsid w:val="002E527E"/>
    <w:rsid w:val="002E7875"/>
    <w:rsid w:val="002F039E"/>
    <w:rsid w:val="002F0801"/>
    <w:rsid w:val="002F20DB"/>
    <w:rsid w:val="002F29ED"/>
    <w:rsid w:val="002F2F8D"/>
    <w:rsid w:val="002F579E"/>
    <w:rsid w:val="002F6702"/>
    <w:rsid w:val="002F6BF2"/>
    <w:rsid w:val="002F6C61"/>
    <w:rsid w:val="002F7D28"/>
    <w:rsid w:val="00300B7B"/>
    <w:rsid w:val="00300C33"/>
    <w:rsid w:val="00301775"/>
    <w:rsid w:val="00301864"/>
    <w:rsid w:val="00302117"/>
    <w:rsid w:val="0030268B"/>
    <w:rsid w:val="003032BE"/>
    <w:rsid w:val="00303B6D"/>
    <w:rsid w:val="003044F1"/>
    <w:rsid w:val="0030497A"/>
    <w:rsid w:val="00305D26"/>
    <w:rsid w:val="00306805"/>
    <w:rsid w:val="00312536"/>
    <w:rsid w:val="00313385"/>
    <w:rsid w:val="00313EA5"/>
    <w:rsid w:val="00314B68"/>
    <w:rsid w:val="00315D96"/>
    <w:rsid w:val="0031620A"/>
    <w:rsid w:val="003171AA"/>
    <w:rsid w:val="003204D6"/>
    <w:rsid w:val="00321EF4"/>
    <w:rsid w:val="003222FB"/>
    <w:rsid w:val="003226D8"/>
    <w:rsid w:val="00322E5D"/>
    <w:rsid w:val="0032361C"/>
    <w:rsid w:val="003258EC"/>
    <w:rsid w:val="003304D8"/>
    <w:rsid w:val="003316B9"/>
    <w:rsid w:val="00331EB3"/>
    <w:rsid w:val="003337D8"/>
    <w:rsid w:val="00333CA9"/>
    <w:rsid w:val="00333EBE"/>
    <w:rsid w:val="0033494E"/>
    <w:rsid w:val="003354F5"/>
    <w:rsid w:val="003373CA"/>
    <w:rsid w:val="00337B8E"/>
    <w:rsid w:val="00337D99"/>
    <w:rsid w:val="00337E1E"/>
    <w:rsid w:val="00340722"/>
    <w:rsid w:val="00342EC3"/>
    <w:rsid w:val="00343553"/>
    <w:rsid w:val="003435E6"/>
    <w:rsid w:val="0034361F"/>
    <w:rsid w:val="00343E09"/>
    <w:rsid w:val="003442A4"/>
    <w:rsid w:val="00344543"/>
    <w:rsid w:val="003447D5"/>
    <w:rsid w:val="00346002"/>
    <w:rsid w:val="00350285"/>
    <w:rsid w:val="0035031B"/>
    <w:rsid w:val="00351323"/>
    <w:rsid w:val="00351D84"/>
    <w:rsid w:val="00353700"/>
    <w:rsid w:val="00353DF3"/>
    <w:rsid w:val="003551D5"/>
    <w:rsid w:val="003554A7"/>
    <w:rsid w:val="003579B6"/>
    <w:rsid w:val="00360571"/>
    <w:rsid w:val="00360D8F"/>
    <w:rsid w:val="00361319"/>
    <w:rsid w:val="003614CF"/>
    <w:rsid w:val="00362E76"/>
    <w:rsid w:val="00362FA3"/>
    <w:rsid w:val="00364A00"/>
    <w:rsid w:val="00364B54"/>
    <w:rsid w:val="00364C9F"/>
    <w:rsid w:val="00365088"/>
    <w:rsid w:val="00365D03"/>
    <w:rsid w:val="0036626D"/>
    <w:rsid w:val="00366424"/>
    <w:rsid w:val="00366C1D"/>
    <w:rsid w:val="003679B9"/>
    <w:rsid w:val="00367DF9"/>
    <w:rsid w:val="003701CB"/>
    <w:rsid w:val="00370AE8"/>
    <w:rsid w:val="00370E42"/>
    <w:rsid w:val="00370ECC"/>
    <w:rsid w:val="00372242"/>
    <w:rsid w:val="003725C9"/>
    <w:rsid w:val="00372BA8"/>
    <w:rsid w:val="00374341"/>
    <w:rsid w:val="00374588"/>
    <w:rsid w:val="003746E2"/>
    <w:rsid w:val="00374C57"/>
    <w:rsid w:val="003751AC"/>
    <w:rsid w:val="003751D2"/>
    <w:rsid w:val="00375C0B"/>
    <w:rsid w:val="0037693A"/>
    <w:rsid w:val="003772F4"/>
    <w:rsid w:val="00377C11"/>
    <w:rsid w:val="00377D92"/>
    <w:rsid w:val="003809F3"/>
    <w:rsid w:val="00380C2D"/>
    <w:rsid w:val="00381C03"/>
    <w:rsid w:val="00381EC9"/>
    <w:rsid w:val="003825C2"/>
    <w:rsid w:val="00382CF4"/>
    <w:rsid w:val="00382F23"/>
    <w:rsid w:val="00383A40"/>
    <w:rsid w:val="00383ED8"/>
    <w:rsid w:val="00383F5E"/>
    <w:rsid w:val="00384DD5"/>
    <w:rsid w:val="003852F2"/>
    <w:rsid w:val="00386A11"/>
    <w:rsid w:val="00386BE2"/>
    <w:rsid w:val="00391A1F"/>
    <w:rsid w:val="00391C79"/>
    <w:rsid w:val="00391D6A"/>
    <w:rsid w:val="0039214B"/>
    <w:rsid w:val="003922B6"/>
    <w:rsid w:val="00392F22"/>
    <w:rsid w:val="00393531"/>
    <w:rsid w:val="00394D47"/>
    <w:rsid w:val="00394D9F"/>
    <w:rsid w:val="0039513D"/>
    <w:rsid w:val="003954F5"/>
    <w:rsid w:val="003955E6"/>
    <w:rsid w:val="00396742"/>
    <w:rsid w:val="00397B65"/>
    <w:rsid w:val="00397E89"/>
    <w:rsid w:val="003A2BD9"/>
    <w:rsid w:val="003A3831"/>
    <w:rsid w:val="003A5256"/>
    <w:rsid w:val="003A5618"/>
    <w:rsid w:val="003A66B2"/>
    <w:rsid w:val="003A6C64"/>
    <w:rsid w:val="003A72AE"/>
    <w:rsid w:val="003A7967"/>
    <w:rsid w:val="003B00AE"/>
    <w:rsid w:val="003B04E7"/>
    <w:rsid w:val="003B0C1B"/>
    <w:rsid w:val="003B0D05"/>
    <w:rsid w:val="003B131F"/>
    <w:rsid w:val="003B267C"/>
    <w:rsid w:val="003B28C7"/>
    <w:rsid w:val="003B2ADB"/>
    <w:rsid w:val="003B2B21"/>
    <w:rsid w:val="003B322C"/>
    <w:rsid w:val="003B3574"/>
    <w:rsid w:val="003B41E8"/>
    <w:rsid w:val="003B5D35"/>
    <w:rsid w:val="003B5DD6"/>
    <w:rsid w:val="003B664C"/>
    <w:rsid w:val="003B6F1F"/>
    <w:rsid w:val="003B7FF6"/>
    <w:rsid w:val="003C014F"/>
    <w:rsid w:val="003C0E43"/>
    <w:rsid w:val="003C1FA2"/>
    <w:rsid w:val="003C2D7F"/>
    <w:rsid w:val="003C3A39"/>
    <w:rsid w:val="003C3D2F"/>
    <w:rsid w:val="003C3FA0"/>
    <w:rsid w:val="003C548A"/>
    <w:rsid w:val="003C69A7"/>
    <w:rsid w:val="003C7529"/>
    <w:rsid w:val="003C7618"/>
    <w:rsid w:val="003C7C70"/>
    <w:rsid w:val="003C7EEE"/>
    <w:rsid w:val="003D145E"/>
    <w:rsid w:val="003D1E6D"/>
    <w:rsid w:val="003D2305"/>
    <w:rsid w:val="003D30BD"/>
    <w:rsid w:val="003D3558"/>
    <w:rsid w:val="003D3733"/>
    <w:rsid w:val="003D47E4"/>
    <w:rsid w:val="003D522F"/>
    <w:rsid w:val="003D5FE5"/>
    <w:rsid w:val="003D62C4"/>
    <w:rsid w:val="003D6D43"/>
    <w:rsid w:val="003D7216"/>
    <w:rsid w:val="003E0B78"/>
    <w:rsid w:val="003E38A0"/>
    <w:rsid w:val="003E405F"/>
    <w:rsid w:val="003E4C12"/>
    <w:rsid w:val="003E500B"/>
    <w:rsid w:val="003E59EC"/>
    <w:rsid w:val="003E5B35"/>
    <w:rsid w:val="003E6216"/>
    <w:rsid w:val="003E6386"/>
    <w:rsid w:val="003F010E"/>
    <w:rsid w:val="003F0F8B"/>
    <w:rsid w:val="003F144F"/>
    <w:rsid w:val="003F18BC"/>
    <w:rsid w:val="003F1B72"/>
    <w:rsid w:val="003F1D71"/>
    <w:rsid w:val="003F1E65"/>
    <w:rsid w:val="003F38A2"/>
    <w:rsid w:val="003F449E"/>
    <w:rsid w:val="003F4977"/>
    <w:rsid w:val="003F611F"/>
    <w:rsid w:val="003F612C"/>
    <w:rsid w:val="003F65AB"/>
    <w:rsid w:val="003F6FD1"/>
    <w:rsid w:val="003F7232"/>
    <w:rsid w:val="0040097A"/>
    <w:rsid w:val="0040098A"/>
    <w:rsid w:val="00402730"/>
    <w:rsid w:val="0040326E"/>
    <w:rsid w:val="00404681"/>
    <w:rsid w:val="004054BE"/>
    <w:rsid w:val="00406037"/>
    <w:rsid w:val="0040671D"/>
    <w:rsid w:val="00407CB6"/>
    <w:rsid w:val="00410ED3"/>
    <w:rsid w:val="00412304"/>
    <w:rsid w:val="00412433"/>
    <w:rsid w:val="00412715"/>
    <w:rsid w:val="00412E04"/>
    <w:rsid w:val="00413132"/>
    <w:rsid w:val="004146DB"/>
    <w:rsid w:val="0041475D"/>
    <w:rsid w:val="00414BC9"/>
    <w:rsid w:val="004157DF"/>
    <w:rsid w:val="004160CB"/>
    <w:rsid w:val="004164F9"/>
    <w:rsid w:val="00417D2B"/>
    <w:rsid w:val="004204D8"/>
    <w:rsid w:val="00420729"/>
    <w:rsid w:val="00420BDD"/>
    <w:rsid w:val="00420F3D"/>
    <w:rsid w:val="0042130F"/>
    <w:rsid w:val="004242F8"/>
    <w:rsid w:val="00425305"/>
    <w:rsid w:val="00427265"/>
    <w:rsid w:val="004321E0"/>
    <w:rsid w:val="00432B72"/>
    <w:rsid w:val="00432E92"/>
    <w:rsid w:val="0043344F"/>
    <w:rsid w:val="00433C12"/>
    <w:rsid w:val="00434C20"/>
    <w:rsid w:val="00435282"/>
    <w:rsid w:val="00435BF1"/>
    <w:rsid w:val="00435CA0"/>
    <w:rsid w:val="00437867"/>
    <w:rsid w:val="00437EB4"/>
    <w:rsid w:val="00440EE1"/>
    <w:rsid w:val="0044175C"/>
    <w:rsid w:val="00441A6E"/>
    <w:rsid w:val="00441BC6"/>
    <w:rsid w:val="00441E1D"/>
    <w:rsid w:val="00442A8F"/>
    <w:rsid w:val="00442D86"/>
    <w:rsid w:val="00443906"/>
    <w:rsid w:val="004447CD"/>
    <w:rsid w:val="00444B77"/>
    <w:rsid w:val="00445774"/>
    <w:rsid w:val="0044620C"/>
    <w:rsid w:val="00446A34"/>
    <w:rsid w:val="00447002"/>
    <w:rsid w:val="004474BE"/>
    <w:rsid w:val="00447A4A"/>
    <w:rsid w:val="004518B2"/>
    <w:rsid w:val="00451E57"/>
    <w:rsid w:val="0045254B"/>
    <w:rsid w:val="004525A5"/>
    <w:rsid w:val="00452A1F"/>
    <w:rsid w:val="00452B33"/>
    <w:rsid w:val="0045305F"/>
    <w:rsid w:val="004544B5"/>
    <w:rsid w:val="00455F11"/>
    <w:rsid w:val="00456D94"/>
    <w:rsid w:val="00457637"/>
    <w:rsid w:val="004600F5"/>
    <w:rsid w:val="004603E5"/>
    <w:rsid w:val="00460D6E"/>
    <w:rsid w:val="0046451C"/>
    <w:rsid w:val="00464D7F"/>
    <w:rsid w:val="00466555"/>
    <w:rsid w:val="00466AF6"/>
    <w:rsid w:val="00467073"/>
    <w:rsid w:val="004702F2"/>
    <w:rsid w:val="00471CD3"/>
    <w:rsid w:val="00473005"/>
    <w:rsid w:val="004735EB"/>
    <w:rsid w:val="00474502"/>
    <w:rsid w:val="00475226"/>
    <w:rsid w:val="004755D0"/>
    <w:rsid w:val="0047564F"/>
    <w:rsid w:val="00475DE2"/>
    <w:rsid w:val="004764F9"/>
    <w:rsid w:val="00476E71"/>
    <w:rsid w:val="00477D27"/>
    <w:rsid w:val="00481BAD"/>
    <w:rsid w:val="004836C5"/>
    <w:rsid w:val="00483D08"/>
    <w:rsid w:val="004843AA"/>
    <w:rsid w:val="004849C5"/>
    <w:rsid w:val="00484A55"/>
    <w:rsid w:val="00484A5E"/>
    <w:rsid w:val="004854F0"/>
    <w:rsid w:val="00486718"/>
    <w:rsid w:val="00486CCD"/>
    <w:rsid w:val="00486EB1"/>
    <w:rsid w:val="00490C08"/>
    <w:rsid w:val="0049108E"/>
    <w:rsid w:val="00491C4C"/>
    <w:rsid w:val="004924CD"/>
    <w:rsid w:val="00492D40"/>
    <w:rsid w:val="004947CA"/>
    <w:rsid w:val="00495932"/>
    <w:rsid w:val="00495CE9"/>
    <w:rsid w:val="0049639E"/>
    <w:rsid w:val="00496AC2"/>
    <w:rsid w:val="00496DA8"/>
    <w:rsid w:val="00497503"/>
    <w:rsid w:val="00497ECF"/>
    <w:rsid w:val="004A13DF"/>
    <w:rsid w:val="004A15C5"/>
    <w:rsid w:val="004A25CE"/>
    <w:rsid w:val="004A2679"/>
    <w:rsid w:val="004A2A57"/>
    <w:rsid w:val="004A2A71"/>
    <w:rsid w:val="004A3518"/>
    <w:rsid w:val="004A3870"/>
    <w:rsid w:val="004A4C54"/>
    <w:rsid w:val="004A4D2B"/>
    <w:rsid w:val="004A555A"/>
    <w:rsid w:val="004A56DB"/>
    <w:rsid w:val="004A5ABC"/>
    <w:rsid w:val="004A6172"/>
    <w:rsid w:val="004A6529"/>
    <w:rsid w:val="004A7070"/>
    <w:rsid w:val="004A720A"/>
    <w:rsid w:val="004A7855"/>
    <w:rsid w:val="004B0A0F"/>
    <w:rsid w:val="004B0D08"/>
    <w:rsid w:val="004B2976"/>
    <w:rsid w:val="004B3435"/>
    <w:rsid w:val="004B5053"/>
    <w:rsid w:val="004B51C2"/>
    <w:rsid w:val="004B6144"/>
    <w:rsid w:val="004B63DF"/>
    <w:rsid w:val="004B67CD"/>
    <w:rsid w:val="004B6887"/>
    <w:rsid w:val="004B74EE"/>
    <w:rsid w:val="004B7868"/>
    <w:rsid w:val="004B7ECE"/>
    <w:rsid w:val="004C2368"/>
    <w:rsid w:val="004C4030"/>
    <w:rsid w:val="004C48D1"/>
    <w:rsid w:val="004C502E"/>
    <w:rsid w:val="004C61B5"/>
    <w:rsid w:val="004C7F8B"/>
    <w:rsid w:val="004D0F0E"/>
    <w:rsid w:val="004D0F8F"/>
    <w:rsid w:val="004D13E5"/>
    <w:rsid w:val="004D161F"/>
    <w:rsid w:val="004D180E"/>
    <w:rsid w:val="004D1A86"/>
    <w:rsid w:val="004D2BF4"/>
    <w:rsid w:val="004D3305"/>
    <w:rsid w:val="004D6268"/>
    <w:rsid w:val="004D676F"/>
    <w:rsid w:val="004E03DA"/>
    <w:rsid w:val="004E0670"/>
    <w:rsid w:val="004E52F9"/>
    <w:rsid w:val="004E5EBF"/>
    <w:rsid w:val="004E630A"/>
    <w:rsid w:val="004E6797"/>
    <w:rsid w:val="004E6DA9"/>
    <w:rsid w:val="004E71E1"/>
    <w:rsid w:val="004E722D"/>
    <w:rsid w:val="004E7A1A"/>
    <w:rsid w:val="004E7DE7"/>
    <w:rsid w:val="004F2865"/>
    <w:rsid w:val="004F2B80"/>
    <w:rsid w:val="004F4BA2"/>
    <w:rsid w:val="004F5093"/>
    <w:rsid w:val="004F5332"/>
    <w:rsid w:val="004F61B4"/>
    <w:rsid w:val="004F79F2"/>
    <w:rsid w:val="00500E9E"/>
    <w:rsid w:val="00501B06"/>
    <w:rsid w:val="00501DC9"/>
    <w:rsid w:val="00503040"/>
    <w:rsid w:val="00504E9E"/>
    <w:rsid w:val="00505FCF"/>
    <w:rsid w:val="00506628"/>
    <w:rsid w:val="005067F8"/>
    <w:rsid w:val="005078CB"/>
    <w:rsid w:val="00507BB6"/>
    <w:rsid w:val="00510A37"/>
    <w:rsid w:val="00510D69"/>
    <w:rsid w:val="00512B58"/>
    <w:rsid w:val="00512E90"/>
    <w:rsid w:val="0051498D"/>
    <w:rsid w:val="00516662"/>
    <w:rsid w:val="005178AF"/>
    <w:rsid w:val="00521A13"/>
    <w:rsid w:val="00521B6F"/>
    <w:rsid w:val="005227D3"/>
    <w:rsid w:val="00522961"/>
    <w:rsid w:val="00523C2C"/>
    <w:rsid w:val="00524021"/>
    <w:rsid w:val="00524371"/>
    <w:rsid w:val="0052507B"/>
    <w:rsid w:val="00525125"/>
    <w:rsid w:val="0052529C"/>
    <w:rsid w:val="005256F5"/>
    <w:rsid w:val="00526EB4"/>
    <w:rsid w:val="0053073A"/>
    <w:rsid w:val="005308EF"/>
    <w:rsid w:val="00530D50"/>
    <w:rsid w:val="00530ECA"/>
    <w:rsid w:val="00531741"/>
    <w:rsid w:val="00531ADD"/>
    <w:rsid w:val="00531E3E"/>
    <w:rsid w:val="00532259"/>
    <w:rsid w:val="005322ED"/>
    <w:rsid w:val="0053249A"/>
    <w:rsid w:val="00532CD2"/>
    <w:rsid w:val="00532FCB"/>
    <w:rsid w:val="00533350"/>
    <w:rsid w:val="00533DE8"/>
    <w:rsid w:val="00533E21"/>
    <w:rsid w:val="00535F1D"/>
    <w:rsid w:val="00537DC9"/>
    <w:rsid w:val="00540324"/>
    <w:rsid w:val="0054037A"/>
    <w:rsid w:val="00540534"/>
    <w:rsid w:val="00541637"/>
    <w:rsid w:val="005439E0"/>
    <w:rsid w:val="00543B97"/>
    <w:rsid w:val="00543E6A"/>
    <w:rsid w:val="005446C6"/>
    <w:rsid w:val="0054630A"/>
    <w:rsid w:val="00547666"/>
    <w:rsid w:val="00547985"/>
    <w:rsid w:val="00547D9F"/>
    <w:rsid w:val="00550CD3"/>
    <w:rsid w:val="0055131E"/>
    <w:rsid w:val="005518F7"/>
    <w:rsid w:val="00551C08"/>
    <w:rsid w:val="00552088"/>
    <w:rsid w:val="00553368"/>
    <w:rsid w:val="005535EF"/>
    <w:rsid w:val="0055404A"/>
    <w:rsid w:val="005541D3"/>
    <w:rsid w:val="00555BDF"/>
    <w:rsid w:val="00556F7D"/>
    <w:rsid w:val="005571D1"/>
    <w:rsid w:val="005604F9"/>
    <w:rsid w:val="00560643"/>
    <w:rsid w:val="00560C93"/>
    <w:rsid w:val="00562D28"/>
    <w:rsid w:val="005637BE"/>
    <w:rsid w:val="00564F95"/>
    <w:rsid w:val="005650B1"/>
    <w:rsid w:val="00565763"/>
    <w:rsid w:val="0056591F"/>
    <w:rsid w:val="00565EA4"/>
    <w:rsid w:val="00567D61"/>
    <w:rsid w:val="005706B4"/>
    <w:rsid w:val="005709C4"/>
    <w:rsid w:val="005709E1"/>
    <w:rsid w:val="005709F2"/>
    <w:rsid w:val="00572304"/>
    <w:rsid w:val="005728B4"/>
    <w:rsid w:val="00572AEB"/>
    <w:rsid w:val="00573004"/>
    <w:rsid w:val="00573E81"/>
    <w:rsid w:val="005742F4"/>
    <w:rsid w:val="00575530"/>
    <w:rsid w:val="00575E57"/>
    <w:rsid w:val="00576224"/>
    <w:rsid w:val="00576BA0"/>
    <w:rsid w:val="00577066"/>
    <w:rsid w:val="00577988"/>
    <w:rsid w:val="00580395"/>
    <w:rsid w:val="0058042A"/>
    <w:rsid w:val="0058091F"/>
    <w:rsid w:val="00580C16"/>
    <w:rsid w:val="00582786"/>
    <w:rsid w:val="00582B03"/>
    <w:rsid w:val="00582F03"/>
    <w:rsid w:val="00583365"/>
    <w:rsid w:val="005844E5"/>
    <w:rsid w:val="00584E27"/>
    <w:rsid w:val="005858DE"/>
    <w:rsid w:val="005868AF"/>
    <w:rsid w:val="00587232"/>
    <w:rsid w:val="005878CD"/>
    <w:rsid w:val="005879B3"/>
    <w:rsid w:val="00590EEF"/>
    <w:rsid w:val="005910BE"/>
    <w:rsid w:val="00591447"/>
    <w:rsid w:val="00591FFB"/>
    <w:rsid w:val="00592135"/>
    <w:rsid w:val="0059257E"/>
    <w:rsid w:val="00592733"/>
    <w:rsid w:val="0059312B"/>
    <w:rsid w:val="00593FF0"/>
    <w:rsid w:val="00594689"/>
    <w:rsid w:val="00595F7C"/>
    <w:rsid w:val="005A13DE"/>
    <w:rsid w:val="005A1492"/>
    <w:rsid w:val="005A34F5"/>
    <w:rsid w:val="005A358E"/>
    <w:rsid w:val="005A3D97"/>
    <w:rsid w:val="005A4024"/>
    <w:rsid w:val="005A43AB"/>
    <w:rsid w:val="005A50A1"/>
    <w:rsid w:val="005A51B8"/>
    <w:rsid w:val="005A582C"/>
    <w:rsid w:val="005A64A3"/>
    <w:rsid w:val="005A760D"/>
    <w:rsid w:val="005A77F7"/>
    <w:rsid w:val="005B014A"/>
    <w:rsid w:val="005B238A"/>
    <w:rsid w:val="005B274F"/>
    <w:rsid w:val="005B29F4"/>
    <w:rsid w:val="005B3CCB"/>
    <w:rsid w:val="005B4B43"/>
    <w:rsid w:val="005B4F24"/>
    <w:rsid w:val="005B4FB2"/>
    <w:rsid w:val="005B50AE"/>
    <w:rsid w:val="005B57F6"/>
    <w:rsid w:val="005B606F"/>
    <w:rsid w:val="005B65CD"/>
    <w:rsid w:val="005B7D09"/>
    <w:rsid w:val="005C025A"/>
    <w:rsid w:val="005C0B33"/>
    <w:rsid w:val="005C0BA0"/>
    <w:rsid w:val="005C25DF"/>
    <w:rsid w:val="005C34E1"/>
    <w:rsid w:val="005C3545"/>
    <w:rsid w:val="005C43BF"/>
    <w:rsid w:val="005C5014"/>
    <w:rsid w:val="005C5B4A"/>
    <w:rsid w:val="005C61F4"/>
    <w:rsid w:val="005C7130"/>
    <w:rsid w:val="005C7852"/>
    <w:rsid w:val="005D2672"/>
    <w:rsid w:val="005D3FF2"/>
    <w:rsid w:val="005D560B"/>
    <w:rsid w:val="005D5930"/>
    <w:rsid w:val="005D5BEF"/>
    <w:rsid w:val="005D5E35"/>
    <w:rsid w:val="005E187E"/>
    <w:rsid w:val="005E1C3D"/>
    <w:rsid w:val="005E1D87"/>
    <w:rsid w:val="005E1E85"/>
    <w:rsid w:val="005E20AD"/>
    <w:rsid w:val="005E417D"/>
    <w:rsid w:val="005E4ACA"/>
    <w:rsid w:val="005E6DF4"/>
    <w:rsid w:val="005F05C7"/>
    <w:rsid w:val="005F22A4"/>
    <w:rsid w:val="005F28CD"/>
    <w:rsid w:val="005F29DA"/>
    <w:rsid w:val="005F2A62"/>
    <w:rsid w:val="005F3808"/>
    <w:rsid w:val="005F4230"/>
    <w:rsid w:val="005F42DC"/>
    <w:rsid w:val="005F5E42"/>
    <w:rsid w:val="005F67B3"/>
    <w:rsid w:val="005F71E0"/>
    <w:rsid w:val="00600365"/>
    <w:rsid w:val="0060055A"/>
    <w:rsid w:val="00600EEC"/>
    <w:rsid w:val="006012B3"/>
    <w:rsid w:val="00601555"/>
    <w:rsid w:val="00601AC0"/>
    <w:rsid w:val="006022E6"/>
    <w:rsid w:val="00603510"/>
    <w:rsid w:val="00603C02"/>
    <w:rsid w:val="00604CEE"/>
    <w:rsid w:val="0060526E"/>
    <w:rsid w:val="00606CC6"/>
    <w:rsid w:val="00607C49"/>
    <w:rsid w:val="00607E46"/>
    <w:rsid w:val="00607E7E"/>
    <w:rsid w:val="00610273"/>
    <w:rsid w:val="006118B6"/>
    <w:rsid w:val="00612145"/>
    <w:rsid w:val="0061228C"/>
    <w:rsid w:val="0061256D"/>
    <w:rsid w:val="006129EA"/>
    <w:rsid w:val="006136B5"/>
    <w:rsid w:val="0061556E"/>
    <w:rsid w:val="006159E2"/>
    <w:rsid w:val="0061693F"/>
    <w:rsid w:val="00617413"/>
    <w:rsid w:val="00620FAA"/>
    <w:rsid w:val="00621342"/>
    <w:rsid w:val="00622D45"/>
    <w:rsid w:val="006235D7"/>
    <w:rsid w:val="0062441A"/>
    <w:rsid w:val="006249A0"/>
    <w:rsid w:val="00624CD3"/>
    <w:rsid w:val="00625D70"/>
    <w:rsid w:val="00625E40"/>
    <w:rsid w:val="006265B5"/>
    <w:rsid w:val="00626C9D"/>
    <w:rsid w:val="0063025C"/>
    <w:rsid w:val="0063135E"/>
    <w:rsid w:val="00631763"/>
    <w:rsid w:val="00631CEA"/>
    <w:rsid w:val="00632914"/>
    <w:rsid w:val="006330DA"/>
    <w:rsid w:val="00633677"/>
    <w:rsid w:val="0063421B"/>
    <w:rsid w:val="0063497D"/>
    <w:rsid w:val="00634BB7"/>
    <w:rsid w:val="00634CFA"/>
    <w:rsid w:val="0063691F"/>
    <w:rsid w:val="0063737A"/>
    <w:rsid w:val="006378F7"/>
    <w:rsid w:val="00640561"/>
    <w:rsid w:val="00640598"/>
    <w:rsid w:val="0064063A"/>
    <w:rsid w:val="00640A14"/>
    <w:rsid w:val="006427B6"/>
    <w:rsid w:val="006442BE"/>
    <w:rsid w:val="00645E02"/>
    <w:rsid w:val="00645F63"/>
    <w:rsid w:val="006466CD"/>
    <w:rsid w:val="00646BBE"/>
    <w:rsid w:val="00646C88"/>
    <w:rsid w:val="00647044"/>
    <w:rsid w:val="00647259"/>
    <w:rsid w:val="00647C1F"/>
    <w:rsid w:val="0065018F"/>
    <w:rsid w:val="00650613"/>
    <w:rsid w:val="00650764"/>
    <w:rsid w:val="006507AE"/>
    <w:rsid w:val="00650A79"/>
    <w:rsid w:val="006520E6"/>
    <w:rsid w:val="00652DED"/>
    <w:rsid w:val="00652E8E"/>
    <w:rsid w:val="00653A7D"/>
    <w:rsid w:val="0065403B"/>
    <w:rsid w:val="00655997"/>
    <w:rsid w:val="006571E6"/>
    <w:rsid w:val="006572D5"/>
    <w:rsid w:val="00657EDA"/>
    <w:rsid w:val="00663A4C"/>
    <w:rsid w:val="00664479"/>
    <w:rsid w:val="0066456D"/>
    <w:rsid w:val="0066553C"/>
    <w:rsid w:val="006656F5"/>
    <w:rsid w:val="0066689C"/>
    <w:rsid w:val="00670794"/>
    <w:rsid w:val="00671730"/>
    <w:rsid w:val="006723B6"/>
    <w:rsid w:val="00673ACE"/>
    <w:rsid w:val="00673DBF"/>
    <w:rsid w:val="006740A5"/>
    <w:rsid w:val="0067429A"/>
    <w:rsid w:val="00675174"/>
    <w:rsid w:val="00675D01"/>
    <w:rsid w:val="00676514"/>
    <w:rsid w:val="006765A2"/>
    <w:rsid w:val="0067712C"/>
    <w:rsid w:val="006772A5"/>
    <w:rsid w:val="00677D69"/>
    <w:rsid w:val="00677EB6"/>
    <w:rsid w:val="006806E2"/>
    <w:rsid w:val="006827AF"/>
    <w:rsid w:val="006827B7"/>
    <w:rsid w:val="0068387D"/>
    <w:rsid w:val="00683BE3"/>
    <w:rsid w:val="00684E64"/>
    <w:rsid w:val="006857D8"/>
    <w:rsid w:val="00686315"/>
    <w:rsid w:val="006872DB"/>
    <w:rsid w:val="00687635"/>
    <w:rsid w:val="006916A0"/>
    <w:rsid w:val="00691AB7"/>
    <w:rsid w:val="006924E5"/>
    <w:rsid w:val="006926CC"/>
    <w:rsid w:val="00693823"/>
    <w:rsid w:val="00693E4A"/>
    <w:rsid w:val="006940F4"/>
    <w:rsid w:val="00694320"/>
    <w:rsid w:val="00695641"/>
    <w:rsid w:val="00696132"/>
    <w:rsid w:val="006968E5"/>
    <w:rsid w:val="00696E25"/>
    <w:rsid w:val="006A0588"/>
    <w:rsid w:val="006A08BE"/>
    <w:rsid w:val="006A1834"/>
    <w:rsid w:val="006A302C"/>
    <w:rsid w:val="006A3233"/>
    <w:rsid w:val="006A3732"/>
    <w:rsid w:val="006A4883"/>
    <w:rsid w:val="006A52F4"/>
    <w:rsid w:val="006A5A0A"/>
    <w:rsid w:val="006A664F"/>
    <w:rsid w:val="006A6E02"/>
    <w:rsid w:val="006A72C2"/>
    <w:rsid w:val="006A7758"/>
    <w:rsid w:val="006A7C90"/>
    <w:rsid w:val="006B05F1"/>
    <w:rsid w:val="006B0A76"/>
    <w:rsid w:val="006B0EB8"/>
    <w:rsid w:val="006B13D2"/>
    <w:rsid w:val="006B2661"/>
    <w:rsid w:val="006B2BA6"/>
    <w:rsid w:val="006B337B"/>
    <w:rsid w:val="006B3BE2"/>
    <w:rsid w:val="006B3F24"/>
    <w:rsid w:val="006B51BA"/>
    <w:rsid w:val="006B5245"/>
    <w:rsid w:val="006B5C7D"/>
    <w:rsid w:val="006B7DDA"/>
    <w:rsid w:val="006C0532"/>
    <w:rsid w:val="006C0608"/>
    <w:rsid w:val="006C1811"/>
    <w:rsid w:val="006C2AE6"/>
    <w:rsid w:val="006C2C28"/>
    <w:rsid w:val="006C2DB1"/>
    <w:rsid w:val="006C3876"/>
    <w:rsid w:val="006C38AD"/>
    <w:rsid w:val="006C3ADF"/>
    <w:rsid w:val="006C4856"/>
    <w:rsid w:val="006C5421"/>
    <w:rsid w:val="006C6301"/>
    <w:rsid w:val="006C635D"/>
    <w:rsid w:val="006C66E4"/>
    <w:rsid w:val="006C6AC9"/>
    <w:rsid w:val="006C6B31"/>
    <w:rsid w:val="006C73E1"/>
    <w:rsid w:val="006C76C8"/>
    <w:rsid w:val="006C7C52"/>
    <w:rsid w:val="006C7F9B"/>
    <w:rsid w:val="006D2A00"/>
    <w:rsid w:val="006D2B8D"/>
    <w:rsid w:val="006D3207"/>
    <w:rsid w:val="006D3CF0"/>
    <w:rsid w:val="006D47D7"/>
    <w:rsid w:val="006D4B34"/>
    <w:rsid w:val="006D61A4"/>
    <w:rsid w:val="006D70F9"/>
    <w:rsid w:val="006D719B"/>
    <w:rsid w:val="006D7793"/>
    <w:rsid w:val="006E0678"/>
    <w:rsid w:val="006E0FA7"/>
    <w:rsid w:val="006E100D"/>
    <w:rsid w:val="006E107D"/>
    <w:rsid w:val="006E2906"/>
    <w:rsid w:val="006E3843"/>
    <w:rsid w:val="006E4497"/>
    <w:rsid w:val="006E4A2E"/>
    <w:rsid w:val="006E5420"/>
    <w:rsid w:val="006E5445"/>
    <w:rsid w:val="006E5FA5"/>
    <w:rsid w:val="006E6129"/>
    <w:rsid w:val="006E7F14"/>
    <w:rsid w:val="006F0D71"/>
    <w:rsid w:val="006F15C4"/>
    <w:rsid w:val="006F3239"/>
    <w:rsid w:val="006F325E"/>
    <w:rsid w:val="006F33D2"/>
    <w:rsid w:val="006F44B2"/>
    <w:rsid w:val="006F4635"/>
    <w:rsid w:val="006F7096"/>
    <w:rsid w:val="006F71DB"/>
    <w:rsid w:val="006F7FBC"/>
    <w:rsid w:val="0070023C"/>
    <w:rsid w:val="007003FF"/>
    <w:rsid w:val="007010DA"/>
    <w:rsid w:val="00701E66"/>
    <w:rsid w:val="007030D8"/>
    <w:rsid w:val="007030F6"/>
    <w:rsid w:val="00703523"/>
    <w:rsid w:val="0070355F"/>
    <w:rsid w:val="00703A7F"/>
    <w:rsid w:val="00703B9D"/>
    <w:rsid w:val="00704C52"/>
    <w:rsid w:val="00706C97"/>
    <w:rsid w:val="007100F3"/>
    <w:rsid w:val="007106E0"/>
    <w:rsid w:val="007111AE"/>
    <w:rsid w:val="00711609"/>
    <w:rsid w:val="007118E9"/>
    <w:rsid w:val="00711B1C"/>
    <w:rsid w:val="00711D85"/>
    <w:rsid w:val="0071218D"/>
    <w:rsid w:val="00712654"/>
    <w:rsid w:val="00712855"/>
    <w:rsid w:val="00713762"/>
    <w:rsid w:val="0071476E"/>
    <w:rsid w:val="00714C8C"/>
    <w:rsid w:val="00714E5D"/>
    <w:rsid w:val="007150A6"/>
    <w:rsid w:val="00715D0D"/>
    <w:rsid w:val="0071655B"/>
    <w:rsid w:val="00716D6D"/>
    <w:rsid w:val="00717460"/>
    <w:rsid w:val="0071760C"/>
    <w:rsid w:val="00717D4B"/>
    <w:rsid w:val="007200FD"/>
    <w:rsid w:val="0072012C"/>
    <w:rsid w:val="00721647"/>
    <w:rsid w:val="0072210B"/>
    <w:rsid w:val="00722B28"/>
    <w:rsid w:val="00722E47"/>
    <w:rsid w:val="00723123"/>
    <w:rsid w:val="00726AD8"/>
    <w:rsid w:val="00726BEA"/>
    <w:rsid w:val="00726F84"/>
    <w:rsid w:val="0072717A"/>
    <w:rsid w:val="00727832"/>
    <w:rsid w:val="0073063D"/>
    <w:rsid w:val="00730AD1"/>
    <w:rsid w:val="00731CFD"/>
    <w:rsid w:val="00732D39"/>
    <w:rsid w:val="0073363C"/>
    <w:rsid w:val="007345C1"/>
    <w:rsid w:val="00734928"/>
    <w:rsid w:val="00734F99"/>
    <w:rsid w:val="0073546A"/>
    <w:rsid w:val="007366AA"/>
    <w:rsid w:val="00736D83"/>
    <w:rsid w:val="007370DD"/>
    <w:rsid w:val="0074122F"/>
    <w:rsid w:val="00741245"/>
    <w:rsid w:val="00741584"/>
    <w:rsid w:val="0074219C"/>
    <w:rsid w:val="007433ED"/>
    <w:rsid w:val="00743A29"/>
    <w:rsid w:val="00743BFB"/>
    <w:rsid w:val="00745D80"/>
    <w:rsid w:val="0074653A"/>
    <w:rsid w:val="00746808"/>
    <w:rsid w:val="007471B7"/>
    <w:rsid w:val="00747D14"/>
    <w:rsid w:val="00747E6F"/>
    <w:rsid w:val="007505B3"/>
    <w:rsid w:val="007507F8"/>
    <w:rsid w:val="007510DE"/>
    <w:rsid w:val="007520E6"/>
    <w:rsid w:val="0075268B"/>
    <w:rsid w:val="00752FA6"/>
    <w:rsid w:val="0075378C"/>
    <w:rsid w:val="00755D82"/>
    <w:rsid w:val="007562B5"/>
    <w:rsid w:val="00762054"/>
    <w:rsid w:val="00762FA4"/>
    <w:rsid w:val="007630B5"/>
    <w:rsid w:val="00763AAF"/>
    <w:rsid w:val="00763ABB"/>
    <w:rsid w:val="00763C04"/>
    <w:rsid w:val="007642A9"/>
    <w:rsid w:val="00766729"/>
    <w:rsid w:val="0076748B"/>
    <w:rsid w:val="007679B7"/>
    <w:rsid w:val="00770E7B"/>
    <w:rsid w:val="00770F5A"/>
    <w:rsid w:val="00772764"/>
    <w:rsid w:val="0077710D"/>
    <w:rsid w:val="0077773A"/>
    <w:rsid w:val="0077775E"/>
    <w:rsid w:val="00782575"/>
    <w:rsid w:val="00783875"/>
    <w:rsid w:val="00783C33"/>
    <w:rsid w:val="00783E14"/>
    <w:rsid w:val="0078439F"/>
    <w:rsid w:val="007855F1"/>
    <w:rsid w:val="00785E11"/>
    <w:rsid w:val="0078729A"/>
    <w:rsid w:val="00787C3F"/>
    <w:rsid w:val="0079039F"/>
    <w:rsid w:val="0079162F"/>
    <w:rsid w:val="00791723"/>
    <w:rsid w:val="0079180E"/>
    <w:rsid w:val="007921B2"/>
    <w:rsid w:val="007935C3"/>
    <w:rsid w:val="00793BB8"/>
    <w:rsid w:val="00794D66"/>
    <w:rsid w:val="00795803"/>
    <w:rsid w:val="00795824"/>
    <w:rsid w:val="00795A32"/>
    <w:rsid w:val="00795C49"/>
    <w:rsid w:val="00797796"/>
    <w:rsid w:val="00797966"/>
    <w:rsid w:val="007A0E7F"/>
    <w:rsid w:val="007A33B7"/>
    <w:rsid w:val="007A444B"/>
    <w:rsid w:val="007A462E"/>
    <w:rsid w:val="007A5CD4"/>
    <w:rsid w:val="007A6B73"/>
    <w:rsid w:val="007A6B8B"/>
    <w:rsid w:val="007A781C"/>
    <w:rsid w:val="007A79E8"/>
    <w:rsid w:val="007B31C1"/>
    <w:rsid w:val="007B35E7"/>
    <w:rsid w:val="007B60EF"/>
    <w:rsid w:val="007B69C0"/>
    <w:rsid w:val="007B6E3B"/>
    <w:rsid w:val="007B7236"/>
    <w:rsid w:val="007B753C"/>
    <w:rsid w:val="007C0680"/>
    <w:rsid w:val="007C0BD9"/>
    <w:rsid w:val="007C0C6B"/>
    <w:rsid w:val="007C1D96"/>
    <w:rsid w:val="007C219E"/>
    <w:rsid w:val="007C4686"/>
    <w:rsid w:val="007D02C5"/>
    <w:rsid w:val="007D3D77"/>
    <w:rsid w:val="007D605B"/>
    <w:rsid w:val="007D6367"/>
    <w:rsid w:val="007D6A94"/>
    <w:rsid w:val="007D6CEF"/>
    <w:rsid w:val="007D709E"/>
    <w:rsid w:val="007D72CB"/>
    <w:rsid w:val="007D7507"/>
    <w:rsid w:val="007D7DAB"/>
    <w:rsid w:val="007E01F6"/>
    <w:rsid w:val="007E0505"/>
    <w:rsid w:val="007E179E"/>
    <w:rsid w:val="007E1D4D"/>
    <w:rsid w:val="007E2C87"/>
    <w:rsid w:val="007E32B3"/>
    <w:rsid w:val="007E3D9C"/>
    <w:rsid w:val="007E62F6"/>
    <w:rsid w:val="007E6F9A"/>
    <w:rsid w:val="007F11D9"/>
    <w:rsid w:val="007F14F5"/>
    <w:rsid w:val="007F246D"/>
    <w:rsid w:val="007F2DB8"/>
    <w:rsid w:val="007F4E72"/>
    <w:rsid w:val="007F5B65"/>
    <w:rsid w:val="007F5CBE"/>
    <w:rsid w:val="007F6185"/>
    <w:rsid w:val="00800E8D"/>
    <w:rsid w:val="008020A2"/>
    <w:rsid w:val="0080231C"/>
    <w:rsid w:val="008036AC"/>
    <w:rsid w:val="00805548"/>
    <w:rsid w:val="00805919"/>
    <w:rsid w:val="00805AA0"/>
    <w:rsid w:val="0080707C"/>
    <w:rsid w:val="008077A8"/>
    <w:rsid w:val="00810465"/>
    <w:rsid w:val="008111F3"/>
    <w:rsid w:val="00811B42"/>
    <w:rsid w:val="00811B9A"/>
    <w:rsid w:val="00813F5E"/>
    <w:rsid w:val="00814504"/>
    <w:rsid w:val="00814A61"/>
    <w:rsid w:val="00814C5B"/>
    <w:rsid w:val="00814E98"/>
    <w:rsid w:val="008151D0"/>
    <w:rsid w:val="00816282"/>
    <w:rsid w:val="00816499"/>
    <w:rsid w:val="008171A3"/>
    <w:rsid w:val="0082097C"/>
    <w:rsid w:val="00821464"/>
    <w:rsid w:val="00821BD2"/>
    <w:rsid w:val="0082204E"/>
    <w:rsid w:val="008220D8"/>
    <w:rsid w:val="00822FFD"/>
    <w:rsid w:val="00824959"/>
    <w:rsid w:val="00824A53"/>
    <w:rsid w:val="00826530"/>
    <w:rsid w:val="0082763B"/>
    <w:rsid w:val="00827651"/>
    <w:rsid w:val="00827915"/>
    <w:rsid w:val="00827F44"/>
    <w:rsid w:val="00830A81"/>
    <w:rsid w:val="0083146B"/>
    <w:rsid w:val="008325A9"/>
    <w:rsid w:val="00832BC7"/>
    <w:rsid w:val="008337D7"/>
    <w:rsid w:val="008339E5"/>
    <w:rsid w:val="00833AD1"/>
    <w:rsid w:val="00834300"/>
    <w:rsid w:val="00836984"/>
    <w:rsid w:val="00837CA9"/>
    <w:rsid w:val="008410A8"/>
    <w:rsid w:val="00841610"/>
    <w:rsid w:val="008433A4"/>
    <w:rsid w:val="00843B4E"/>
    <w:rsid w:val="00843CFC"/>
    <w:rsid w:val="00844B7E"/>
    <w:rsid w:val="008452E1"/>
    <w:rsid w:val="00845EBA"/>
    <w:rsid w:val="0084690A"/>
    <w:rsid w:val="00847E93"/>
    <w:rsid w:val="00847F10"/>
    <w:rsid w:val="00850A56"/>
    <w:rsid w:val="00850EDF"/>
    <w:rsid w:val="008514FA"/>
    <w:rsid w:val="00851541"/>
    <w:rsid w:val="0085335C"/>
    <w:rsid w:val="008534CB"/>
    <w:rsid w:val="00853FD4"/>
    <w:rsid w:val="0085400C"/>
    <w:rsid w:val="00856690"/>
    <w:rsid w:val="00856B86"/>
    <w:rsid w:val="00860C4A"/>
    <w:rsid w:val="00860CAC"/>
    <w:rsid w:val="00861FF3"/>
    <w:rsid w:val="008622D0"/>
    <w:rsid w:val="00862999"/>
    <w:rsid w:val="00864350"/>
    <w:rsid w:val="00864497"/>
    <w:rsid w:val="00864AEC"/>
    <w:rsid w:val="00865BD2"/>
    <w:rsid w:val="00865F9F"/>
    <w:rsid w:val="00866F8A"/>
    <w:rsid w:val="00867939"/>
    <w:rsid w:val="0087124D"/>
    <w:rsid w:val="00871A5D"/>
    <w:rsid w:val="00873D7B"/>
    <w:rsid w:val="00873F94"/>
    <w:rsid w:val="0087432A"/>
    <w:rsid w:val="008745DE"/>
    <w:rsid w:val="0087567B"/>
    <w:rsid w:val="0087578E"/>
    <w:rsid w:val="0087588C"/>
    <w:rsid w:val="00875C2F"/>
    <w:rsid w:val="00875FD0"/>
    <w:rsid w:val="0087648F"/>
    <w:rsid w:val="00876720"/>
    <w:rsid w:val="0087692E"/>
    <w:rsid w:val="00876A15"/>
    <w:rsid w:val="00876F02"/>
    <w:rsid w:val="0087731C"/>
    <w:rsid w:val="0087792D"/>
    <w:rsid w:val="00881938"/>
    <w:rsid w:val="008821AA"/>
    <w:rsid w:val="008824AE"/>
    <w:rsid w:val="00882989"/>
    <w:rsid w:val="008830B9"/>
    <w:rsid w:val="00883DCA"/>
    <w:rsid w:val="00884862"/>
    <w:rsid w:val="008848AA"/>
    <w:rsid w:val="00884DC2"/>
    <w:rsid w:val="00885304"/>
    <w:rsid w:val="0088664C"/>
    <w:rsid w:val="00886F3C"/>
    <w:rsid w:val="0089017B"/>
    <w:rsid w:val="00890EF8"/>
    <w:rsid w:val="00891108"/>
    <w:rsid w:val="00891714"/>
    <w:rsid w:val="008953FF"/>
    <w:rsid w:val="00895C3A"/>
    <w:rsid w:val="0089756F"/>
    <w:rsid w:val="00897D68"/>
    <w:rsid w:val="00897E3A"/>
    <w:rsid w:val="008A05A7"/>
    <w:rsid w:val="008A05B2"/>
    <w:rsid w:val="008A23DE"/>
    <w:rsid w:val="008A27F9"/>
    <w:rsid w:val="008A37E9"/>
    <w:rsid w:val="008A3FCF"/>
    <w:rsid w:val="008A4309"/>
    <w:rsid w:val="008A5F14"/>
    <w:rsid w:val="008A7574"/>
    <w:rsid w:val="008A75DB"/>
    <w:rsid w:val="008A7BD5"/>
    <w:rsid w:val="008B0D8C"/>
    <w:rsid w:val="008B352B"/>
    <w:rsid w:val="008B38B9"/>
    <w:rsid w:val="008B3C21"/>
    <w:rsid w:val="008B3F6A"/>
    <w:rsid w:val="008B56D8"/>
    <w:rsid w:val="008B6072"/>
    <w:rsid w:val="008B750C"/>
    <w:rsid w:val="008B76A9"/>
    <w:rsid w:val="008B771B"/>
    <w:rsid w:val="008B7839"/>
    <w:rsid w:val="008B7C53"/>
    <w:rsid w:val="008C0255"/>
    <w:rsid w:val="008C1357"/>
    <w:rsid w:val="008C1A27"/>
    <w:rsid w:val="008C2BC6"/>
    <w:rsid w:val="008C2C83"/>
    <w:rsid w:val="008C3455"/>
    <w:rsid w:val="008C357E"/>
    <w:rsid w:val="008C42A1"/>
    <w:rsid w:val="008C5801"/>
    <w:rsid w:val="008C64D1"/>
    <w:rsid w:val="008C6649"/>
    <w:rsid w:val="008C7E68"/>
    <w:rsid w:val="008D1BBF"/>
    <w:rsid w:val="008D243D"/>
    <w:rsid w:val="008D2E97"/>
    <w:rsid w:val="008D3B21"/>
    <w:rsid w:val="008D44E5"/>
    <w:rsid w:val="008D463D"/>
    <w:rsid w:val="008D49A7"/>
    <w:rsid w:val="008D5618"/>
    <w:rsid w:val="008D62DF"/>
    <w:rsid w:val="008E03B6"/>
    <w:rsid w:val="008E046F"/>
    <w:rsid w:val="008E3417"/>
    <w:rsid w:val="008E39B4"/>
    <w:rsid w:val="008E3D46"/>
    <w:rsid w:val="008E60A1"/>
    <w:rsid w:val="008E658D"/>
    <w:rsid w:val="008E6B10"/>
    <w:rsid w:val="008E6F43"/>
    <w:rsid w:val="008E7FA5"/>
    <w:rsid w:val="008F1C0B"/>
    <w:rsid w:val="008F227C"/>
    <w:rsid w:val="008F2F70"/>
    <w:rsid w:val="008F4312"/>
    <w:rsid w:val="008F4590"/>
    <w:rsid w:val="008F4888"/>
    <w:rsid w:val="008F4B84"/>
    <w:rsid w:val="008F5573"/>
    <w:rsid w:val="008F711B"/>
    <w:rsid w:val="008F7ED6"/>
    <w:rsid w:val="008F7FE5"/>
    <w:rsid w:val="00901C89"/>
    <w:rsid w:val="00901EDE"/>
    <w:rsid w:val="00903B79"/>
    <w:rsid w:val="00903DC2"/>
    <w:rsid w:val="00905380"/>
    <w:rsid w:val="009060B6"/>
    <w:rsid w:val="00906747"/>
    <w:rsid w:val="00906CEE"/>
    <w:rsid w:val="00907A26"/>
    <w:rsid w:val="00907AA9"/>
    <w:rsid w:val="00912078"/>
    <w:rsid w:val="00912C29"/>
    <w:rsid w:val="00913E86"/>
    <w:rsid w:val="009149A6"/>
    <w:rsid w:val="0091568E"/>
    <w:rsid w:val="0091621B"/>
    <w:rsid w:val="009172DE"/>
    <w:rsid w:val="009175AF"/>
    <w:rsid w:val="00917682"/>
    <w:rsid w:val="00917B48"/>
    <w:rsid w:val="0092184C"/>
    <w:rsid w:val="00922470"/>
    <w:rsid w:val="00922640"/>
    <w:rsid w:val="009226A3"/>
    <w:rsid w:val="009247B9"/>
    <w:rsid w:val="00924887"/>
    <w:rsid w:val="00924A6C"/>
    <w:rsid w:val="009264BD"/>
    <w:rsid w:val="0092750D"/>
    <w:rsid w:val="00927901"/>
    <w:rsid w:val="00927D97"/>
    <w:rsid w:val="009303F8"/>
    <w:rsid w:val="009339F5"/>
    <w:rsid w:val="00933D00"/>
    <w:rsid w:val="00936A22"/>
    <w:rsid w:val="00936A62"/>
    <w:rsid w:val="00937A17"/>
    <w:rsid w:val="00942956"/>
    <w:rsid w:val="00942C62"/>
    <w:rsid w:val="009434FD"/>
    <w:rsid w:val="00943F8D"/>
    <w:rsid w:val="00945895"/>
    <w:rsid w:val="00945F0B"/>
    <w:rsid w:val="0094606D"/>
    <w:rsid w:val="009466FB"/>
    <w:rsid w:val="0094674F"/>
    <w:rsid w:val="00946921"/>
    <w:rsid w:val="009508C9"/>
    <w:rsid w:val="00951770"/>
    <w:rsid w:val="00953A3D"/>
    <w:rsid w:val="00956103"/>
    <w:rsid w:val="009567E0"/>
    <w:rsid w:val="00956860"/>
    <w:rsid w:val="00960779"/>
    <w:rsid w:val="00961822"/>
    <w:rsid w:val="00961E71"/>
    <w:rsid w:val="0096206A"/>
    <w:rsid w:val="009624AB"/>
    <w:rsid w:val="00963B99"/>
    <w:rsid w:val="00963CB2"/>
    <w:rsid w:val="0096457E"/>
    <w:rsid w:val="00965F84"/>
    <w:rsid w:val="00966A3C"/>
    <w:rsid w:val="00970162"/>
    <w:rsid w:val="00970771"/>
    <w:rsid w:val="0097096D"/>
    <w:rsid w:val="00971707"/>
    <w:rsid w:val="0097170A"/>
    <w:rsid w:val="00972859"/>
    <w:rsid w:val="009729BB"/>
    <w:rsid w:val="00973259"/>
    <w:rsid w:val="00973686"/>
    <w:rsid w:val="009738C6"/>
    <w:rsid w:val="00973DFE"/>
    <w:rsid w:val="009757DD"/>
    <w:rsid w:val="009774E4"/>
    <w:rsid w:val="009809A0"/>
    <w:rsid w:val="00982C4B"/>
    <w:rsid w:val="00982DF2"/>
    <w:rsid w:val="00983ECF"/>
    <w:rsid w:val="00984680"/>
    <w:rsid w:val="00984E57"/>
    <w:rsid w:val="00985017"/>
    <w:rsid w:val="00985D4A"/>
    <w:rsid w:val="00986E81"/>
    <w:rsid w:val="0098700F"/>
    <w:rsid w:val="00990A87"/>
    <w:rsid w:val="00990D88"/>
    <w:rsid w:val="00993059"/>
    <w:rsid w:val="00995C2C"/>
    <w:rsid w:val="00995EA4"/>
    <w:rsid w:val="00996E62"/>
    <w:rsid w:val="009971A4"/>
    <w:rsid w:val="0099755B"/>
    <w:rsid w:val="00997D62"/>
    <w:rsid w:val="009A069A"/>
    <w:rsid w:val="009A0EC1"/>
    <w:rsid w:val="009A0F9E"/>
    <w:rsid w:val="009A2250"/>
    <w:rsid w:val="009A239A"/>
    <w:rsid w:val="009A27C4"/>
    <w:rsid w:val="009A2E59"/>
    <w:rsid w:val="009A3084"/>
    <w:rsid w:val="009A319A"/>
    <w:rsid w:val="009A413C"/>
    <w:rsid w:val="009A48E9"/>
    <w:rsid w:val="009A50B7"/>
    <w:rsid w:val="009A5B39"/>
    <w:rsid w:val="009A6AB7"/>
    <w:rsid w:val="009A7A8F"/>
    <w:rsid w:val="009B1EAB"/>
    <w:rsid w:val="009B2787"/>
    <w:rsid w:val="009B2A70"/>
    <w:rsid w:val="009B2BA9"/>
    <w:rsid w:val="009B2CF6"/>
    <w:rsid w:val="009B425F"/>
    <w:rsid w:val="009B4C4A"/>
    <w:rsid w:val="009B56FF"/>
    <w:rsid w:val="009B6E91"/>
    <w:rsid w:val="009B71DC"/>
    <w:rsid w:val="009B7A90"/>
    <w:rsid w:val="009C089B"/>
    <w:rsid w:val="009C2808"/>
    <w:rsid w:val="009C301E"/>
    <w:rsid w:val="009C317D"/>
    <w:rsid w:val="009C35C0"/>
    <w:rsid w:val="009C4A75"/>
    <w:rsid w:val="009C5B49"/>
    <w:rsid w:val="009C5D3B"/>
    <w:rsid w:val="009C7447"/>
    <w:rsid w:val="009D026C"/>
    <w:rsid w:val="009D0423"/>
    <w:rsid w:val="009D0692"/>
    <w:rsid w:val="009D1265"/>
    <w:rsid w:val="009D261A"/>
    <w:rsid w:val="009D40EB"/>
    <w:rsid w:val="009D5491"/>
    <w:rsid w:val="009D5CFF"/>
    <w:rsid w:val="009D616E"/>
    <w:rsid w:val="009D6EDD"/>
    <w:rsid w:val="009E0476"/>
    <w:rsid w:val="009E12B4"/>
    <w:rsid w:val="009E2A77"/>
    <w:rsid w:val="009E2EF9"/>
    <w:rsid w:val="009E31A0"/>
    <w:rsid w:val="009E4B16"/>
    <w:rsid w:val="009E60E0"/>
    <w:rsid w:val="009E6347"/>
    <w:rsid w:val="009E6F1E"/>
    <w:rsid w:val="009E77D3"/>
    <w:rsid w:val="009E7D1D"/>
    <w:rsid w:val="009F1C87"/>
    <w:rsid w:val="009F2F34"/>
    <w:rsid w:val="009F2F70"/>
    <w:rsid w:val="009F4ACE"/>
    <w:rsid w:val="009F4AE9"/>
    <w:rsid w:val="009F4EA2"/>
    <w:rsid w:val="009F575E"/>
    <w:rsid w:val="009F5C12"/>
    <w:rsid w:val="009F7213"/>
    <w:rsid w:val="00A00A1E"/>
    <w:rsid w:val="00A00D5F"/>
    <w:rsid w:val="00A00FDC"/>
    <w:rsid w:val="00A01642"/>
    <w:rsid w:val="00A01707"/>
    <w:rsid w:val="00A01CBB"/>
    <w:rsid w:val="00A01F9B"/>
    <w:rsid w:val="00A02152"/>
    <w:rsid w:val="00A0377E"/>
    <w:rsid w:val="00A10386"/>
    <w:rsid w:val="00A1140F"/>
    <w:rsid w:val="00A119E7"/>
    <w:rsid w:val="00A1298D"/>
    <w:rsid w:val="00A15400"/>
    <w:rsid w:val="00A15F24"/>
    <w:rsid w:val="00A163CC"/>
    <w:rsid w:val="00A166F3"/>
    <w:rsid w:val="00A173E5"/>
    <w:rsid w:val="00A176E3"/>
    <w:rsid w:val="00A20F5F"/>
    <w:rsid w:val="00A21D99"/>
    <w:rsid w:val="00A23120"/>
    <w:rsid w:val="00A23704"/>
    <w:rsid w:val="00A2423E"/>
    <w:rsid w:val="00A24939"/>
    <w:rsid w:val="00A26262"/>
    <w:rsid w:val="00A273C0"/>
    <w:rsid w:val="00A279C6"/>
    <w:rsid w:val="00A305F2"/>
    <w:rsid w:val="00A31794"/>
    <w:rsid w:val="00A33AB8"/>
    <w:rsid w:val="00A3476F"/>
    <w:rsid w:val="00A348AA"/>
    <w:rsid w:val="00A35377"/>
    <w:rsid w:val="00A35A94"/>
    <w:rsid w:val="00A35AE6"/>
    <w:rsid w:val="00A35DC7"/>
    <w:rsid w:val="00A35E26"/>
    <w:rsid w:val="00A36241"/>
    <w:rsid w:val="00A365B8"/>
    <w:rsid w:val="00A36827"/>
    <w:rsid w:val="00A36FB3"/>
    <w:rsid w:val="00A37531"/>
    <w:rsid w:val="00A377C6"/>
    <w:rsid w:val="00A37AD9"/>
    <w:rsid w:val="00A40B90"/>
    <w:rsid w:val="00A41617"/>
    <w:rsid w:val="00A42FB6"/>
    <w:rsid w:val="00A42FFA"/>
    <w:rsid w:val="00A4506B"/>
    <w:rsid w:val="00A451A1"/>
    <w:rsid w:val="00A458A9"/>
    <w:rsid w:val="00A45970"/>
    <w:rsid w:val="00A46428"/>
    <w:rsid w:val="00A47576"/>
    <w:rsid w:val="00A475AE"/>
    <w:rsid w:val="00A478E4"/>
    <w:rsid w:val="00A47FF9"/>
    <w:rsid w:val="00A505F8"/>
    <w:rsid w:val="00A507FE"/>
    <w:rsid w:val="00A51C80"/>
    <w:rsid w:val="00A53A7F"/>
    <w:rsid w:val="00A54E87"/>
    <w:rsid w:val="00A563AF"/>
    <w:rsid w:val="00A56F63"/>
    <w:rsid w:val="00A5777A"/>
    <w:rsid w:val="00A57933"/>
    <w:rsid w:val="00A57B53"/>
    <w:rsid w:val="00A57EF0"/>
    <w:rsid w:val="00A60239"/>
    <w:rsid w:val="00A6175A"/>
    <w:rsid w:val="00A62854"/>
    <w:rsid w:val="00A62A6C"/>
    <w:rsid w:val="00A62C95"/>
    <w:rsid w:val="00A62FD2"/>
    <w:rsid w:val="00A632D2"/>
    <w:rsid w:val="00A63CBA"/>
    <w:rsid w:val="00A67C7F"/>
    <w:rsid w:val="00A67DAD"/>
    <w:rsid w:val="00A67EC8"/>
    <w:rsid w:val="00A71305"/>
    <w:rsid w:val="00A71F6B"/>
    <w:rsid w:val="00A7227B"/>
    <w:rsid w:val="00A72A84"/>
    <w:rsid w:val="00A755B0"/>
    <w:rsid w:val="00A758B3"/>
    <w:rsid w:val="00A758E2"/>
    <w:rsid w:val="00A75C73"/>
    <w:rsid w:val="00A7656B"/>
    <w:rsid w:val="00A76589"/>
    <w:rsid w:val="00A77393"/>
    <w:rsid w:val="00A77C37"/>
    <w:rsid w:val="00A80589"/>
    <w:rsid w:val="00A81294"/>
    <w:rsid w:val="00A813CB"/>
    <w:rsid w:val="00A82296"/>
    <w:rsid w:val="00A82B7E"/>
    <w:rsid w:val="00A82CF2"/>
    <w:rsid w:val="00A8366F"/>
    <w:rsid w:val="00A84A90"/>
    <w:rsid w:val="00A84CC0"/>
    <w:rsid w:val="00A84DF1"/>
    <w:rsid w:val="00A84F97"/>
    <w:rsid w:val="00A850A6"/>
    <w:rsid w:val="00A90DC9"/>
    <w:rsid w:val="00A91452"/>
    <w:rsid w:val="00A91B29"/>
    <w:rsid w:val="00A91FD9"/>
    <w:rsid w:val="00A922D4"/>
    <w:rsid w:val="00A92C90"/>
    <w:rsid w:val="00A93AC3"/>
    <w:rsid w:val="00A93BF4"/>
    <w:rsid w:val="00A9433D"/>
    <w:rsid w:val="00A94AD8"/>
    <w:rsid w:val="00A94CB1"/>
    <w:rsid w:val="00A94ECC"/>
    <w:rsid w:val="00A951B1"/>
    <w:rsid w:val="00A95E0C"/>
    <w:rsid w:val="00A970D1"/>
    <w:rsid w:val="00A9752F"/>
    <w:rsid w:val="00AA027F"/>
    <w:rsid w:val="00AA0760"/>
    <w:rsid w:val="00AA0F99"/>
    <w:rsid w:val="00AA3911"/>
    <w:rsid w:val="00AA3B9B"/>
    <w:rsid w:val="00AA5C5F"/>
    <w:rsid w:val="00AA6852"/>
    <w:rsid w:val="00AA771F"/>
    <w:rsid w:val="00AB0B42"/>
    <w:rsid w:val="00AB15EE"/>
    <w:rsid w:val="00AB1D7B"/>
    <w:rsid w:val="00AB20D6"/>
    <w:rsid w:val="00AB41BA"/>
    <w:rsid w:val="00AB4801"/>
    <w:rsid w:val="00AB4B4D"/>
    <w:rsid w:val="00AB4B84"/>
    <w:rsid w:val="00AB51BC"/>
    <w:rsid w:val="00AB5547"/>
    <w:rsid w:val="00AB5B40"/>
    <w:rsid w:val="00AB5C89"/>
    <w:rsid w:val="00AB74C6"/>
    <w:rsid w:val="00AC0797"/>
    <w:rsid w:val="00AC0869"/>
    <w:rsid w:val="00AC0D3A"/>
    <w:rsid w:val="00AC1B8F"/>
    <w:rsid w:val="00AC2479"/>
    <w:rsid w:val="00AC2BA0"/>
    <w:rsid w:val="00AC2BAC"/>
    <w:rsid w:val="00AC3311"/>
    <w:rsid w:val="00AC3BF7"/>
    <w:rsid w:val="00AC453D"/>
    <w:rsid w:val="00AC53A4"/>
    <w:rsid w:val="00AC57D6"/>
    <w:rsid w:val="00AC58A3"/>
    <w:rsid w:val="00AC5A96"/>
    <w:rsid w:val="00AC5B0E"/>
    <w:rsid w:val="00AC5CC8"/>
    <w:rsid w:val="00AC66E9"/>
    <w:rsid w:val="00AC68A4"/>
    <w:rsid w:val="00AC6CED"/>
    <w:rsid w:val="00AC6F70"/>
    <w:rsid w:val="00AD0F71"/>
    <w:rsid w:val="00AD147D"/>
    <w:rsid w:val="00AD1B6C"/>
    <w:rsid w:val="00AD2348"/>
    <w:rsid w:val="00AD249B"/>
    <w:rsid w:val="00AD2B1B"/>
    <w:rsid w:val="00AD2D80"/>
    <w:rsid w:val="00AD3D73"/>
    <w:rsid w:val="00AD4BCB"/>
    <w:rsid w:val="00AD5502"/>
    <w:rsid w:val="00AD5C06"/>
    <w:rsid w:val="00AD67BC"/>
    <w:rsid w:val="00AD6ECB"/>
    <w:rsid w:val="00AD7C5B"/>
    <w:rsid w:val="00AE015A"/>
    <w:rsid w:val="00AE0C59"/>
    <w:rsid w:val="00AE2994"/>
    <w:rsid w:val="00AE2D5E"/>
    <w:rsid w:val="00AE3721"/>
    <w:rsid w:val="00AE3C72"/>
    <w:rsid w:val="00AE4885"/>
    <w:rsid w:val="00AE52D3"/>
    <w:rsid w:val="00AE5B5A"/>
    <w:rsid w:val="00AE62CC"/>
    <w:rsid w:val="00AE6CE8"/>
    <w:rsid w:val="00AE6F65"/>
    <w:rsid w:val="00AF0C9C"/>
    <w:rsid w:val="00AF2205"/>
    <w:rsid w:val="00AF2D3B"/>
    <w:rsid w:val="00AF3428"/>
    <w:rsid w:val="00AF3B4F"/>
    <w:rsid w:val="00AF3C84"/>
    <w:rsid w:val="00AF3D4B"/>
    <w:rsid w:val="00AF3F44"/>
    <w:rsid w:val="00AF4579"/>
    <w:rsid w:val="00AF4932"/>
    <w:rsid w:val="00AF6780"/>
    <w:rsid w:val="00AF75CB"/>
    <w:rsid w:val="00AF7DAA"/>
    <w:rsid w:val="00B01C04"/>
    <w:rsid w:val="00B01D41"/>
    <w:rsid w:val="00B05A08"/>
    <w:rsid w:val="00B05B6A"/>
    <w:rsid w:val="00B102A1"/>
    <w:rsid w:val="00B10694"/>
    <w:rsid w:val="00B111B8"/>
    <w:rsid w:val="00B1135F"/>
    <w:rsid w:val="00B13C2F"/>
    <w:rsid w:val="00B146D6"/>
    <w:rsid w:val="00B1588E"/>
    <w:rsid w:val="00B1651B"/>
    <w:rsid w:val="00B16FCC"/>
    <w:rsid w:val="00B20A2D"/>
    <w:rsid w:val="00B20F0D"/>
    <w:rsid w:val="00B2180D"/>
    <w:rsid w:val="00B21EEE"/>
    <w:rsid w:val="00B2412E"/>
    <w:rsid w:val="00B25490"/>
    <w:rsid w:val="00B261B1"/>
    <w:rsid w:val="00B26C0F"/>
    <w:rsid w:val="00B275F9"/>
    <w:rsid w:val="00B278CE"/>
    <w:rsid w:val="00B279F8"/>
    <w:rsid w:val="00B27B03"/>
    <w:rsid w:val="00B30066"/>
    <w:rsid w:val="00B3248F"/>
    <w:rsid w:val="00B32C64"/>
    <w:rsid w:val="00B33105"/>
    <w:rsid w:val="00B332CA"/>
    <w:rsid w:val="00B33A3F"/>
    <w:rsid w:val="00B33C1E"/>
    <w:rsid w:val="00B33D88"/>
    <w:rsid w:val="00B34153"/>
    <w:rsid w:val="00B35D61"/>
    <w:rsid w:val="00B35EDD"/>
    <w:rsid w:val="00B36A16"/>
    <w:rsid w:val="00B40FE0"/>
    <w:rsid w:val="00B41BC8"/>
    <w:rsid w:val="00B41EDF"/>
    <w:rsid w:val="00B42F99"/>
    <w:rsid w:val="00B4315F"/>
    <w:rsid w:val="00B43A9E"/>
    <w:rsid w:val="00B43CA9"/>
    <w:rsid w:val="00B44107"/>
    <w:rsid w:val="00B4571B"/>
    <w:rsid w:val="00B45D4A"/>
    <w:rsid w:val="00B4650A"/>
    <w:rsid w:val="00B47330"/>
    <w:rsid w:val="00B47C6C"/>
    <w:rsid w:val="00B5015C"/>
    <w:rsid w:val="00B50B33"/>
    <w:rsid w:val="00B523D6"/>
    <w:rsid w:val="00B526A9"/>
    <w:rsid w:val="00B54871"/>
    <w:rsid w:val="00B5499D"/>
    <w:rsid w:val="00B54ED1"/>
    <w:rsid w:val="00B54EE6"/>
    <w:rsid w:val="00B55197"/>
    <w:rsid w:val="00B5674C"/>
    <w:rsid w:val="00B56FFA"/>
    <w:rsid w:val="00B57B15"/>
    <w:rsid w:val="00B604AD"/>
    <w:rsid w:val="00B605E5"/>
    <w:rsid w:val="00B606CA"/>
    <w:rsid w:val="00B60836"/>
    <w:rsid w:val="00B640AD"/>
    <w:rsid w:val="00B642C7"/>
    <w:rsid w:val="00B667F8"/>
    <w:rsid w:val="00B66F6D"/>
    <w:rsid w:val="00B670DB"/>
    <w:rsid w:val="00B70493"/>
    <w:rsid w:val="00B70BD6"/>
    <w:rsid w:val="00B711DA"/>
    <w:rsid w:val="00B72AAC"/>
    <w:rsid w:val="00B735C9"/>
    <w:rsid w:val="00B73EB8"/>
    <w:rsid w:val="00B74CBB"/>
    <w:rsid w:val="00B74E39"/>
    <w:rsid w:val="00B7503C"/>
    <w:rsid w:val="00B75367"/>
    <w:rsid w:val="00B75D96"/>
    <w:rsid w:val="00B75FDE"/>
    <w:rsid w:val="00B7671C"/>
    <w:rsid w:val="00B76739"/>
    <w:rsid w:val="00B80E7A"/>
    <w:rsid w:val="00B8259C"/>
    <w:rsid w:val="00B83302"/>
    <w:rsid w:val="00B834E6"/>
    <w:rsid w:val="00B83B12"/>
    <w:rsid w:val="00B83B28"/>
    <w:rsid w:val="00B8439B"/>
    <w:rsid w:val="00B8499D"/>
    <w:rsid w:val="00B84CAE"/>
    <w:rsid w:val="00B84DA2"/>
    <w:rsid w:val="00B8584D"/>
    <w:rsid w:val="00B86318"/>
    <w:rsid w:val="00B86EF7"/>
    <w:rsid w:val="00B90966"/>
    <w:rsid w:val="00B90C9B"/>
    <w:rsid w:val="00B91231"/>
    <w:rsid w:val="00B92A6E"/>
    <w:rsid w:val="00B93C31"/>
    <w:rsid w:val="00B94477"/>
    <w:rsid w:val="00B952A8"/>
    <w:rsid w:val="00B969F0"/>
    <w:rsid w:val="00BA1334"/>
    <w:rsid w:val="00BA169B"/>
    <w:rsid w:val="00BA23BB"/>
    <w:rsid w:val="00BA2888"/>
    <w:rsid w:val="00BA395F"/>
    <w:rsid w:val="00BA55F2"/>
    <w:rsid w:val="00BA645F"/>
    <w:rsid w:val="00BA6C29"/>
    <w:rsid w:val="00BA6D1F"/>
    <w:rsid w:val="00BA6D3C"/>
    <w:rsid w:val="00BA77EB"/>
    <w:rsid w:val="00BA7B3A"/>
    <w:rsid w:val="00BB1576"/>
    <w:rsid w:val="00BB3077"/>
    <w:rsid w:val="00BB34EC"/>
    <w:rsid w:val="00BB3969"/>
    <w:rsid w:val="00BB4867"/>
    <w:rsid w:val="00BB4B1E"/>
    <w:rsid w:val="00BB5571"/>
    <w:rsid w:val="00BB5D80"/>
    <w:rsid w:val="00BB6BD0"/>
    <w:rsid w:val="00BB741C"/>
    <w:rsid w:val="00BB7F9E"/>
    <w:rsid w:val="00BC030D"/>
    <w:rsid w:val="00BC0550"/>
    <w:rsid w:val="00BC0952"/>
    <w:rsid w:val="00BC1506"/>
    <w:rsid w:val="00BC1B5B"/>
    <w:rsid w:val="00BC1E6E"/>
    <w:rsid w:val="00BC2DD1"/>
    <w:rsid w:val="00BC42C7"/>
    <w:rsid w:val="00BC464F"/>
    <w:rsid w:val="00BC4BE1"/>
    <w:rsid w:val="00BC53D5"/>
    <w:rsid w:val="00BC5531"/>
    <w:rsid w:val="00BC6036"/>
    <w:rsid w:val="00BC62E3"/>
    <w:rsid w:val="00BC6C0C"/>
    <w:rsid w:val="00BC7BD7"/>
    <w:rsid w:val="00BC7ED2"/>
    <w:rsid w:val="00BD0F6C"/>
    <w:rsid w:val="00BD29F3"/>
    <w:rsid w:val="00BD3888"/>
    <w:rsid w:val="00BD38F2"/>
    <w:rsid w:val="00BD4F4D"/>
    <w:rsid w:val="00BD56BE"/>
    <w:rsid w:val="00BD6471"/>
    <w:rsid w:val="00BD6C6F"/>
    <w:rsid w:val="00BD7432"/>
    <w:rsid w:val="00BD7BF7"/>
    <w:rsid w:val="00BE0282"/>
    <w:rsid w:val="00BE12F6"/>
    <w:rsid w:val="00BE2557"/>
    <w:rsid w:val="00BE2606"/>
    <w:rsid w:val="00BE30CE"/>
    <w:rsid w:val="00BE463A"/>
    <w:rsid w:val="00BE63D6"/>
    <w:rsid w:val="00BF103B"/>
    <w:rsid w:val="00BF1095"/>
    <w:rsid w:val="00BF176A"/>
    <w:rsid w:val="00BF1E53"/>
    <w:rsid w:val="00BF3A7C"/>
    <w:rsid w:val="00BF5862"/>
    <w:rsid w:val="00BF66DA"/>
    <w:rsid w:val="00C0022A"/>
    <w:rsid w:val="00C00CAF"/>
    <w:rsid w:val="00C00F9F"/>
    <w:rsid w:val="00C01533"/>
    <w:rsid w:val="00C022D6"/>
    <w:rsid w:val="00C048C6"/>
    <w:rsid w:val="00C04B3E"/>
    <w:rsid w:val="00C06FD1"/>
    <w:rsid w:val="00C073E5"/>
    <w:rsid w:val="00C078EC"/>
    <w:rsid w:val="00C101BF"/>
    <w:rsid w:val="00C10DA7"/>
    <w:rsid w:val="00C11776"/>
    <w:rsid w:val="00C1186F"/>
    <w:rsid w:val="00C1293B"/>
    <w:rsid w:val="00C12DB7"/>
    <w:rsid w:val="00C12EFB"/>
    <w:rsid w:val="00C131F4"/>
    <w:rsid w:val="00C14673"/>
    <w:rsid w:val="00C14D98"/>
    <w:rsid w:val="00C15843"/>
    <w:rsid w:val="00C15B75"/>
    <w:rsid w:val="00C16011"/>
    <w:rsid w:val="00C1685C"/>
    <w:rsid w:val="00C175FB"/>
    <w:rsid w:val="00C206A8"/>
    <w:rsid w:val="00C20AA1"/>
    <w:rsid w:val="00C211E1"/>
    <w:rsid w:val="00C23B34"/>
    <w:rsid w:val="00C241DB"/>
    <w:rsid w:val="00C24FC8"/>
    <w:rsid w:val="00C25269"/>
    <w:rsid w:val="00C270E5"/>
    <w:rsid w:val="00C27158"/>
    <w:rsid w:val="00C2756E"/>
    <w:rsid w:val="00C2773C"/>
    <w:rsid w:val="00C278BE"/>
    <w:rsid w:val="00C30219"/>
    <w:rsid w:val="00C3053D"/>
    <w:rsid w:val="00C3198A"/>
    <w:rsid w:val="00C3249F"/>
    <w:rsid w:val="00C32D67"/>
    <w:rsid w:val="00C35832"/>
    <w:rsid w:val="00C35CD7"/>
    <w:rsid w:val="00C36C79"/>
    <w:rsid w:val="00C36E8C"/>
    <w:rsid w:val="00C36EB8"/>
    <w:rsid w:val="00C37203"/>
    <w:rsid w:val="00C373E4"/>
    <w:rsid w:val="00C376A0"/>
    <w:rsid w:val="00C403FA"/>
    <w:rsid w:val="00C407FC"/>
    <w:rsid w:val="00C41572"/>
    <w:rsid w:val="00C4178F"/>
    <w:rsid w:val="00C420A9"/>
    <w:rsid w:val="00C422A0"/>
    <w:rsid w:val="00C434A1"/>
    <w:rsid w:val="00C4360D"/>
    <w:rsid w:val="00C44304"/>
    <w:rsid w:val="00C44A48"/>
    <w:rsid w:val="00C45B81"/>
    <w:rsid w:val="00C46669"/>
    <w:rsid w:val="00C47ABE"/>
    <w:rsid w:val="00C509BE"/>
    <w:rsid w:val="00C50D84"/>
    <w:rsid w:val="00C52CDB"/>
    <w:rsid w:val="00C53635"/>
    <w:rsid w:val="00C53C3E"/>
    <w:rsid w:val="00C54010"/>
    <w:rsid w:val="00C54580"/>
    <w:rsid w:val="00C56E06"/>
    <w:rsid w:val="00C573F3"/>
    <w:rsid w:val="00C5748F"/>
    <w:rsid w:val="00C57548"/>
    <w:rsid w:val="00C6010D"/>
    <w:rsid w:val="00C6025D"/>
    <w:rsid w:val="00C60E0D"/>
    <w:rsid w:val="00C6110F"/>
    <w:rsid w:val="00C6150B"/>
    <w:rsid w:val="00C61D5B"/>
    <w:rsid w:val="00C62D7B"/>
    <w:rsid w:val="00C6370F"/>
    <w:rsid w:val="00C63751"/>
    <w:rsid w:val="00C6420C"/>
    <w:rsid w:val="00C643B7"/>
    <w:rsid w:val="00C64B64"/>
    <w:rsid w:val="00C667C8"/>
    <w:rsid w:val="00C66C6F"/>
    <w:rsid w:val="00C67B4C"/>
    <w:rsid w:val="00C72955"/>
    <w:rsid w:val="00C74420"/>
    <w:rsid w:val="00C75894"/>
    <w:rsid w:val="00C75F9B"/>
    <w:rsid w:val="00C7657B"/>
    <w:rsid w:val="00C773DB"/>
    <w:rsid w:val="00C774ED"/>
    <w:rsid w:val="00C77699"/>
    <w:rsid w:val="00C803B3"/>
    <w:rsid w:val="00C80D68"/>
    <w:rsid w:val="00C81F4F"/>
    <w:rsid w:val="00C83023"/>
    <w:rsid w:val="00C83457"/>
    <w:rsid w:val="00C83479"/>
    <w:rsid w:val="00C834BB"/>
    <w:rsid w:val="00C83B26"/>
    <w:rsid w:val="00C83D28"/>
    <w:rsid w:val="00C8432F"/>
    <w:rsid w:val="00C84690"/>
    <w:rsid w:val="00C85B79"/>
    <w:rsid w:val="00C8723F"/>
    <w:rsid w:val="00C907DE"/>
    <w:rsid w:val="00C90989"/>
    <w:rsid w:val="00C91E8F"/>
    <w:rsid w:val="00C92DD5"/>
    <w:rsid w:val="00C92DD8"/>
    <w:rsid w:val="00C94136"/>
    <w:rsid w:val="00C9471E"/>
    <w:rsid w:val="00C95000"/>
    <w:rsid w:val="00C9511F"/>
    <w:rsid w:val="00C95C78"/>
    <w:rsid w:val="00C96310"/>
    <w:rsid w:val="00C96A3B"/>
    <w:rsid w:val="00CA0FD3"/>
    <w:rsid w:val="00CA189D"/>
    <w:rsid w:val="00CA1D55"/>
    <w:rsid w:val="00CA4901"/>
    <w:rsid w:val="00CA54EF"/>
    <w:rsid w:val="00CA6116"/>
    <w:rsid w:val="00CA6955"/>
    <w:rsid w:val="00CB01A0"/>
    <w:rsid w:val="00CB076D"/>
    <w:rsid w:val="00CB0A43"/>
    <w:rsid w:val="00CB0F75"/>
    <w:rsid w:val="00CB1393"/>
    <w:rsid w:val="00CB575F"/>
    <w:rsid w:val="00CB5824"/>
    <w:rsid w:val="00CB598C"/>
    <w:rsid w:val="00CB687A"/>
    <w:rsid w:val="00CB7BB3"/>
    <w:rsid w:val="00CB7D70"/>
    <w:rsid w:val="00CB7DBA"/>
    <w:rsid w:val="00CC02AE"/>
    <w:rsid w:val="00CC05D7"/>
    <w:rsid w:val="00CC2EB1"/>
    <w:rsid w:val="00CC30E9"/>
    <w:rsid w:val="00CC312C"/>
    <w:rsid w:val="00CC3E84"/>
    <w:rsid w:val="00CC4753"/>
    <w:rsid w:val="00CC4864"/>
    <w:rsid w:val="00CC4EE1"/>
    <w:rsid w:val="00CC5679"/>
    <w:rsid w:val="00CC5738"/>
    <w:rsid w:val="00CC5825"/>
    <w:rsid w:val="00CC6E87"/>
    <w:rsid w:val="00CC73E7"/>
    <w:rsid w:val="00CD0044"/>
    <w:rsid w:val="00CD1104"/>
    <w:rsid w:val="00CD1649"/>
    <w:rsid w:val="00CD3206"/>
    <w:rsid w:val="00CD364F"/>
    <w:rsid w:val="00CD4A76"/>
    <w:rsid w:val="00CD4C4D"/>
    <w:rsid w:val="00CD5098"/>
    <w:rsid w:val="00CD5C34"/>
    <w:rsid w:val="00CD7524"/>
    <w:rsid w:val="00CD770C"/>
    <w:rsid w:val="00CE07B6"/>
    <w:rsid w:val="00CE10DA"/>
    <w:rsid w:val="00CE29F5"/>
    <w:rsid w:val="00CE2A18"/>
    <w:rsid w:val="00CE37E4"/>
    <w:rsid w:val="00CE3D43"/>
    <w:rsid w:val="00CE3E1E"/>
    <w:rsid w:val="00CE3F5D"/>
    <w:rsid w:val="00CE4646"/>
    <w:rsid w:val="00CE5764"/>
    <w:rsid w:val="00CE6A0F"/>
    <w:rsid w:val="00CE7DEF"/>
    <w:rsid w:val="00CF1F69"/>
    <w:rsid w:val="00CF208B"/>
    <w:rsid w:val="00CF2672"/>
    <w:rsid w:val="00CF3A2B"/>
    <w:rsid w:val="00CF3B54"/>
    <w:rsid w:val="00CF44B4"/>
    <w:rsid w:val="00CF4BA1"/>
    <w:rsid w:val="00CF4DD3"/>
    <w:rsid w:val="00CF510B"/>
    <w:rsid w:val="00CF60AB"/>
    <w:rsid w:val="00CF6FF5"/>
    <w:rsid w:val="00CF7369"/>
    <w:rsid w:val="00CF7887"/>
    <w:rsid w:val="00CF78FC"/>
    <w:rsid w:val="00CF7DEC"/>
    <w:rsid w:val="00CF7F0F"/>
    <w:rsid w:val="00D000FF"/>
    <w:rsid w:val="00D001CF"/>
    <w:rsid w:val="00D0061C"/>
    <w:rsid w:val="00D00AA3"/>
    <w:rsid w:val="00D0108F"/>
    <w:rsid w:val="00D0159E"/>
    <w:rsid w:val="00D01736"/>
    <w:rsid w:val="00D01F6A"/>
    <w:rsid w:val="00D031F5"/>
    <w:rsid w:val="00D0359F"/>
    <w:rsid w:val="00D03643"/>
    <w:rsid w:val="00D03B66"/>
    <w:rsid w:val="00D04357"/>
    <w:rsid w:val="00D052AE"/>
    <w:rsid w:val="00D052FD"/>
    <w:rsid w:val="00D053CB"/>
    <w:rsid w:val="00D05BED"/>
    <w:rsid w:val="00D06721"/>
    <w:rsid w:val="00D0676C"/>
    <w:rsid w:val="00D06776"/>
    <w:rsid w:val="00D06A14"/>
    <w:rsid w:val="00D11271"/>
    <w:rsid w:val="00D11736"/>
    <w:rsid w:val="00D11F67"/>
    <w:rsid w:val="00D124F0"/>
    <w:rsid w:val="00D12910"/>
    <w:rsid w:val="00D13938"/>
    <w:rsid w:val="00D16994"/>
    <w:rsid w:val="00D16A7E"/>
    <w:rsid w:val="00D16E33"/>
    <w:rsid w:val="00D16F7D"/>
    <w:rsid w:val="00D20298"/>
    <w:rsid w:val="00D21821"/>
    <w:rsid w:val="00D218C1"/>
    <w:rsid w:val="00D226A8"/>
    <w:rsid w:val="00D24798"/>
    <w:rsid w:val="00D248BB"/>
    <w:rsid w:val="00D25C9F"/>
    <w:rsid w:val="00D2652C"/>
    <w:rsid w:val="00D266D0"/>
    <w:rsid w:val="00D2683B"/>
    <w:rsid w:val="00D2770E"/>
    <w:rsid w:val="00D30777"/>
    <w:rsid w:val="00D309B2"/>
    <w:rsid w:val="00D313B6"/>
    <w:rsid w:val="00D31EDB"/>
    <w:rsid w:val="00D3226B"/>
    <w:rsid w:val="00D32C8F"/>
    <w:rsid w:val="00D33504"/>
    <w:rsid w:val="00D33A36"/>
    <w:rsid w:val="00D34876"/>
    <w:rsid w:val="00D34CF2"/>
    <w:rsid w:val="00D3548A"/>
    <w:rsid w:val="00D35574"/>
    <w:rsid w:val="00D365CA"/>
    <w:rsid w:val="00D368AD"/>
    <w:rsid w:val="00D36D9E"/>
    <w:rsid w:val="00D37179"/>
    <w:rsid w:val="00D37417"/>
    <w:rsid w:val="00D374BD"/>
    <w:rsid w:val="00D37A9D"/>
    <w:rsid w:val="00D412D9"/>
    <w:rsid w:val="00D41C60"/>
    <w:rsid w:val="00D41F91"/>
    <w:rsid w:val="00D42292"/>
    <w:rsid w:val="00D42B7B"/>
    <w:rsid w:val="00D42CE2"/>
    <w:rsid w:val="00D42E44"/>
    <w:rsid w:val="00D446A0"/>
    <w:rsid w:val="00D44EFE"/>
    <w:rsid w:val="00D46A10"/>
    <w:rsid w:val="00D46D1A"/>
    <w:rsid w:val="00D47DEE"/>
    <w:rsid w:val="00D50082"/>
    <w:rsid w:val="00D5115A"/>
    <w:rsid w:val="00D5160F"/>
    <w:rsid w:val="00D51C56"/>
    <w:rsid w:val="00D53B52"/>
    <w:rsid w:val="00D53D91"/>
    <w:rsid w:val="00D54332"/>
    <w:rsid w:val="00D5479A"/>
    <w:rsid w:val="00D54B72"/>
    <w:rsid w:val="00D551E9"/>
    <w:rsid w:val="00D55F64"/>
    <w:rsid w:val="00D56424"/>
    <w:rsid w:val="00D567DB"/>
    <w:rsid w:val="00D57E8E"/>
    <w:rsid w:val="00D608D8"/>
    <w:rsid w:val="00D61757"/>
    <w:rsid w:val="00D617F3"/>
    <w:rsid w:val="00D62424"/>
    <w:rsid w:val="00D63389"/>
    <w:rsid w:val="00D63766"/>
    <w:rsid w:val="00D63976"/>
    <w:rsid w:val="00D649D7"/>
    <w:rsid w:val="00D6555D"/>
    <w:rsid w:val="00D65A07"/>
    <w:rsid w:val="00D66A91"/>
    <w:rsid w:val="00D67451"/>
    <w:rsid w:val="00D71BAC"/>
    <w:rsid w:val="00D7324E"/>
    <w:rsid w:val="00D7361E"/>
    <w:rsid w:val="00D73747"/>
    <w:rsid w:val="00D73892"/>
    <w:rsid w:val="00D7402C"/>
    <w:rsid w:val="00D74889"/>
    <w:rsid w:val="00D74B7D"/>
    <w:rsid w:val="00D75F38"/>
    <w:rsid w:val="00D771DA"/>
    <w:rsid w:val="00D77828"/>
    <w:rsid w:val="00D8085F"/>
    <w:rsid w:val="00D81A9F"/>
    <w:rsid w:val="00D8444B"/>
    <w:rsid w:val="00D84467"/>
    <w:rsid w:val="00D854DA"/>
    <w:rsid w:val="00D873B0"/>
    <w:rsid w:val="00D900D0"/>
    <w:rsid w:val="00D90EA2"/>
    <w:rsid w:val="00D93EB7"/>
    <w:rsid w:val="00D97A20"/>
    <w:rsid w:val="00D97DED"/>
    <w:rsid w:val="00DA0518"/>
    <w:rsid w:val="00DA0D56"/>
    <w:rsid w:val="00DA0EC2"/>
    <w:rsid w:val="00DA1444"/>
    <w:rsid w:val="00DA213E"/>
    <w:rsid w:val="00DA6037"/>
    <w:rsid w:val="00DA789A"/>
    <w:rsid w:val="00DB0688"/>
    <w:rsid w:val="00DB0DAF"/>
    <w:rsid w:val="00DB20D6"/>
    <w:rsid w:val="00DB27C3"/>
    <w:rsid w:val="00DB3C3F"/>
    <w:rsid w:val="00DB4670"/>
    <w:rsid w:val="00DB4CBE"/>
    <w:rsid w:val="00DB528F"/>
    <w:rsid w:val="00DB5615"/>
    <w:rsid w:val="00DB5CFE"/>
    <w:rsid w:val="00DB7258"/>
    <w:rsid w:val="00DB74F2"/>
    <w:rsid w:val="00DB75F5"/>
    <w:rsid w:val="00DC081C"/>
    <w:rsid w:val="00DC09A8"/>
    <w:rsid w:val="00DC1733"/>
    <w:rsid w:val="00DC184D"/>
    <w:rsid w:val="00DC2418"/>
    <w:rsid w:val="00DC2487"/>
    <w:rsid w:val="00DC2D8F"/>
    <w:rsid w:val="00DC3749"/>
    <w:rsid w:val="00DC455B"/>
    <w:rsid w:val="00DC57B6"/>
    <w:rsid w:val="00DC5893"/>
    <w:rsid w:val="00DC654E"/>
    <w:rsid w:val="00DC6B14"/>
    <w:rsid w:val="00DC6CAF"/>
    <w:rsid w:val="00DC7087"/>
    <w:rsid w:val="00DD079B"/>
    <w:rsid w:val="00DD115A"/>
    <w:rsid w:val="00DD1821"/>
    <w:rsid w:val="00DD1CF9"/>
    <w:rsid w:val="00DD21F0"/>
    <w:rsid w:val="00DD341F"/>
    <w:rsid w:val="00DD5070"/>
    <w:rsid w:val="00DD5D95"/>
    <w:rsid w:val="00DD67C8"/>
    <w:rsid w:val="00DE0345"/>
    <w:rsid w:val="00DE0E6A"/>
    <w:rsid w:val="00DE0EA2"/>
    <w:rsid w:val="00DE151E"/>
    <w:rsid w:val="00DE33FF"/>
    <w:rsid w:val="00DE3FAA"/>
    <w:rsid w:val="00DE4F65"/>
    <w:rsid w:val="00DE5D4E"/>
    <w:rsid w:val="00DE600A"/>
    <w:rsid w:val="00DE6641"/>
    <w:rsid w:val="00DE6A61"/>
    <w:rsid w:val="00DE7A7B"/>
    <w:rsid w:val="00DF014B"/>
    <w:rsid w:val="00DF0D45"/>
    <w:rsid w:val="00DF0E75"/>
    <w:rsid w:val="00DF1052"/>
    <w:rsid w:val="00DF127E"/>
    <w:rsid w:val="00DF2B45"/>
    <w:rsid w:val="00DF2C36"/>
    <w:rsid w:val="00DF3B50"/>
    <w:rsid w:val="00DF3F5C"/>
    <w:rsid w:val="00DF4DF1"/>
    <w:rsid w:val="00DF55F9"/>
    <w:rsid w:val="00DF5D0E"/>
    <w:rsid w:val="00DF7360"/>
    <w:rsid w:val="00E00131"/>
    <w:rsid w:val="00E00CB3"/>
    <w:rsid w:val="00E00DF6"/>
    <w:rsid w:val="00E00E24"/>
    <w:rsid w:val="00E00E48"/>
    <w:rsid w:val="00E01F93"/>
    <w:rsid w:val="00E030A0"/>
    <w:rsid w:val="00E03AFC"/>
    <w:rsid w:val="00E03DB3"/>
    <w:rsid w:val="00E0531F"/>
    <w:rsid w:val="00E05657"/>
    <w:rsid w:val="00E05C11"/>
    <w:rsid w:val="00E05D60"/>
    <w:rsid w:val="00E10F67"/>
    <w:rsid w:val="00E111B3"/>
    <w:rsid w:val="00E114DB"/>
    <w:rsid w:val="00E11D68"/>
    <w:rsid w:val="00E120E6"/>
    <w:rsid w:val="00E12334"/>
    <w:rsid w:val="00E13568"/>
    <w:rsid w:val="00E13E4C"/>
    <w:rsid w:val="00E140DB"/>
    <w:rsid w:val="00E15450"/>
    <w:rsid w:val="00E175A6"/>
    <w:rsid w:val="00E20788"/>
    <w:rsid w:val="00E209DB"/>
    <w:rsid w:val="00E21CC3"/>
    <w:rsid w:val="00E2206A"/>
    <w:rsid w:val="00E22B0D"/>
    <w:rsid w:val="00E23330"/>
    <w:rsid w:val="00E24579"/>
    <w:rsid w:val="00E24833"/>
    <w:rsid w:val="00E251C8"/>
    <w:rsid w:val="00E25ED9"/>
    <w:rsid w:val="00E26276"/>
    <w:rsid w:val="00E26725"/>
    <w:rsid w:val="00E304EC"/>
    <w:rsid w:val="00E306D5"/>
    <w:rsid w:val="00E318A8"/>
    <w:rsid w:val="00E326F2"/>
    <w:rsid w:val="00E33933"/>
    <w:rsid w:val="00E33DAC"/>
    <w:rsid w:val="00E3451C"/>
    <w:rsid w:val="00E345BC"/>
    <w:rsid w:val="00E3580E"/>
    <w:rsid w:val="00E35876"/>
    <w:rsid w:val="00E36ED6"/>
    <w:rsid w:val="00E375F8"/>
    <w:rsid w:val="00E4062F"/>
    <w:rsid w:val="00E41587"/>
    <w:rsid w:val="00E42315"/>
    <w:rsid w:val="00E42CE4"/>
    <w:rsid w:val="00E43808"/>
    <w:rsid w:val="00E44DB6"/>
    <w:rsid w:val="00E46A3D"/>
    <w:rsid w:val="00E473EA"/>
    <w:rsid w:val="00E52008"/>
    <w:rsid w:val="00E52C65"/>
    <w:rsid w:val="00E53248"/>
    <w:rsid w:val="00E53D15"/>
    <w:rsid w:val="00E5465D"/>
    <w:rsid w:val="00E553DC"/>
    <w:rsid w:val="00E55500"/>
    <w:rsid w:val="00E56B4C"/>
    <w:rsid w:val="00E56C78"/>
    <w:rsid w:val="00E56CB3"/>
    <w:rsid w:val="00E57359"/>
    <w:rsid w:val="00E578BF"/>
    <w:rsid w:val="00E57ACF"/>
    <w:rsid w:val="00E57AD7"/>
    <w:rsid w:val="00E57DC3"/>
    <w:rsid w:val="00E57F0A"/>
    <w:rsid w:val="00E60F08"/>
    <w:rsid w:val="00E62043"/>
    <w:rsid w:val="00E632A7"/>
    <w:rsid w:val="00E633A2"/>
    <w:rsid w:val="00E634A0"/>
    <w:rsid w:val="00E636FB"/>
    <w:rsid w:val="00E65D09"/>
    <w:rsid w:val="00E6627F"/>
    <w:rsid w:val="00E66F99"/>
    <w:rsid w:val="00E67CFB"/>
    <w:rsid w:val="00E7118A"/>
    <w:rsid w:val="00E723D7"/>
    <w:rsid w:val="00E74A3A"/>
    <w:rsid w:val="00E74B0A"/>
    <w:rsid w:val="00E75318"/>
    <w:rsid w:val="00E75662"/>
    <w:rsid w:val="00E75B9B"/>
    <w:rsid w:val="00E75BAE"/>
    <w:rsid w:val="00E76739"/>
    <w:rsid w:val="00E7713E"/>
    <w:rsid w:val="00E77399"/>
    <w:rsid w:val="00E7756E"/>
    <w:rsid w:val="00E8027C"/>
    <w:rsid w:val="00E80433"/>
    <w:rsid w:val="00E8107F"/>
    <w:rsid w:val="00E820DE"/>
    <w:rsid w:val="00E827A7"/>
    <w:rsid w:val="00E82826"/>
    <w:rsid w:val="00E85730"/>
    <w:rsid w:val="00E85888"/>
    <w:rsid w:val="00E858E3"/>
    <w:rsid w:val="00E87287"/>
    <w:rsid w:val="00E9002F"/>
    <w:rsid w:val="00E90869"/>
    <w:rsid w:val="00E91083"/>
    <w:rsid w:val="00E9130C"/>
    <w:rsid w:val="00E91FCA"/>
    <w:rsid w:val="00E9240E"/>
    <w:rsid w:val="00E92C4B"/>
    <w:rsid w:val="00E94289"/>
    <w:rsid w:val="00E94F25"/>
    <w:rsid w:val="00E94F73"/>
    <w:rsid w:val="00E95733"/>
    <w:rsid w:val="00E968C7"/>
    <w:rsid w:val="00E97E79"/>
    <w:rsid w:val="00EA023E"/>
    <w:rsid w:val="00EA0875"/>
    <w:rsid w:val="00EA0A2E"/>
    <w:rsid w:val="00EA117E"/>
    <w:rsid w:val="00EA23D0"/>
    <w:rsid w:val="00EA2723"/>
    <w:rsid w:val="00EA39D6"/>
    <w:rsid w:val="00EA3AC8"/>
    <w:rsid w:val="00EA46D5"/>
    <w:rsid w:val="00EA4FD8"/>
    <w:rsid w:val="00EA6EBB"/>
    <w:rsid w:val="00EA7067"/>
    <w:rsid w:val="00EA7493"/>
    <w:rsid w:val="00EB26B0"/>
    <w:rsid w:val="00EB2722"/>
    <w:rsid w:val="00EB2952"/>
    <w:rsid w:val="00EB2EC0"/>
    <w:rsid w:val="00EB3A16"/>
    <w:rsid w:val="00EB3FA9"/>
    <w:rsid w:val="00EB4164"/>
    <w:rsid w:val="00EB4733"/>
    <w:rsid w:val="00EB5AC5"/>
    <w:rsid w:val="00EB5CF6"/>
    <w:rsid w:val="00EB5F32"/>
    <w:rsid w:val="00EB76D5"/>
    <w:rsid w:val="00EB79EE"/>
    <w:rsid w:val="00EB7FE5"/>
    <w:rsid w:val="00EC095A"/>
    <w:rsid w:val="00EC0FC2"/>
    <w:rsid w:val="00EC197A"/>
    <w:rsid w:val="00EC2BC2"/>
    <w:rsid w:val="00EC61EE"/>
    <w:rsid w:val="00EC6ECD"/>
    <w:rsid w:val="00EC7401"/>
    <w:rsid w:val="00ED1DAF"/>
    <w:rsid w:val="00ED1FBC"/>
    <w:rsid w:val="00ED20BD"/>
    <w:rsid w:val="00ED245A"/>
    <w:rsid w:val="00ED336E"/>
    <w:rsid w:val="00ED4298"/>
    <w:rsid w:val="00ED4498"/>
    <w:rsid w:val="00ED4E18"/>
    <w:rsid w:val="00ED65AE"/>
    <w:rsid w:val="00ED661D"/>
    <w:rsid w:val="00ED7FA2"/>
    <w:rsid w:val="00EE0DF2"/>
    <w:rsid w:val="00EE1202"/>
    <w:rsid w:val="00EE29BE"/>
    <w:rsid w:val="00EE2C61"/>
    <w:rsid w:val="00EE3452"/>
    <w:rsid w:val="00EE5898"/>
    <w:rsid w:val="00EE7181"/>
    <w:rsid w:val="00EF0486"/>
    <w:rsid w:val="00EF0A4B"/>
    <w:rsid w:val="00EF1FB5"/>
    <w:rsid w:val="00EF366B"/>
    <w:rsid w:val="00EF40A1"/>
    <w:rsid w:val="00EF4CD3"/>
    <w:rsid w:val="00EF4DA8"/>
    <w:rsid w:val="00EF53BF"/>
    <w:rsid w:val="00EF55B6"/>
    <w:rsid w:val="00EF60DB"/>
    <w:rsid w:val="00F0019F"/>
    <w:rsid w:val="00F002CF"/>
    <w:rsid w:val="00F00556"/>
    <w:rsid w:val="00F02F90"/>
    <w:rsid w:val="00F03217"/>
    <w:rsid w:val="00F03C93"/>
    <w:rsid w:val="00F04441"/>
    <w:rsid w:val="00F04E56"/>
    <w:rsid w:val="00F05023"/>
    <w:rsid w:val="00F051D1"/>
    <w:rsid w:val="00F07A3C"/>
    <w:rsid w:val="00F07B71"/>
    <w:rsid w:val="00F1170C"/>
    <w:rsid w:val="00F11788"/>
    <w:rsid w:val="00F139EE"/>
    <w:rsid w:val="00F13D48"/>
    <w:rsid w:val="00F13D9B"/>
    <w:rsid w:val="00F14BB0"/>
    <w:rsid w:val="00F166AE"/>
    <w:rsid w:val="00F167CB"/>
    <w:rsid w:val="00F171DA"/>
    <w:rsid w:val="00F17DBC"/>
    <w:rsid w:val="00F203E6"/>
    <w:rsid w:val="00F20746"/>
    <w:rsid w:val="00F20DA0"/>
    <w:rsid w:val="00F216B8"/>
    <w:rsid w:val="00F223CC"/>
    <w:rsid w:val="00F23B72"/>
    <w:rsid w:val="00F23E3D"/>
    <w:rsid w:val="00F23F07"/>
    <w:rsid w:val="00F24324"/>
    <w:rsid w:val="00F24755"/>
    <w:rsid w:val="00F24A0E"/>
    <w:rsid w:val="00F24FD6"/>
    <w:rsid w:val="00F25164"/>
    <w:rsid w:val="00F2537E"/>
    <w:rsid w:val="00F26562"/>
    <w:rsid w:val="00F26596"/>
    <w:rsid w:val="00F26677"/>
    <w:rsid w:val="00F26996"/>
    <w:rsid w:val="00F27F08"/>
    <w:rsid w:val="00F3117B"/>
    <w:rsid w:val="00F312AE"/>
    <w:rsid w:val="00F31BF4"/>
    <w:rsid w:val="00F32166"/>
    <w:rsid w:val="00F34D2D"/>
    <w:rsid w:val="00F34DD8"/>
    <w:rsid w:val="00F3713B"/>
    <w:rsid w:val="00F37CA8"/>
    <w:rsid w:val="00F37EF6"/>
    <w:rsid w:val="00F37EFA"/>
    <w:rsid w:val="00F4053C"/>
    <w:rsid w:val="00F40E15"/>
    <w:rsid w:val="00F42530"/>
    <w:rsid w:val="00F4308F"/>
    <w:rsid w:val="00F4418D"/>
    <w:rsid w:val="00F45306"/>
    <w:rsid w:val="00F459E6"/>
    <w:rsid w:val="00F45B53"/>
    <w:rsid w:val="00F475CB"/>
    <w:rsid w:val="00F5086E"/>
    <w:rsid w:val="00F51307"/>
    <w:rsid w:val="00F5182D"/>
    <w:rsid w:val="00F5190F"/>
    <w:rsid w:val="00F51BE3"/>
    <w:rsid w:val="00F51F85"/>
    <w:rsid w:val="00F526E6"/>
    <w:rsid w:val="00F53F51"/>
    <w:rsid w:val="00F54221"/>
    <w:rsid w:val="00F54E2C"/>
    <w:rsid w:val="00F54EA3"/>
    <w:rsid w:val="00F55E35"/>
    <w:rsid w:val="00F55F4B"/>
    <w:rsid w:val="00F56A24"/>
    <w:rsid w:val="00F57798"/>
    <w:rsid w:val="00F608E8"/>
    <w:rsid w:val="00F612C3"/>
    <w:rsid w:val="00F63728"/>
    <w:rsid w:val="00F63E54"/>
    <w:rsid w:val="00F64FE6"/>
    <w:rsid w:val="00F65605"/>
    <w:rsid w:val="00F6620A"/>
    <w:rsid w:val="00F67A33"/>
    <w:rsid w:val="00F67A9B"/>
    <w:rsid w:val="00F70375"/>
    <w:rsid w:val="00F715BC"/>
    <w:rsid w:val="00F722B7"/>
    <w:rsid w:val="00F72ED8"/>
    <w:rsid w:val="00F73B4B"/>
    <w:rsid w:val="00F749B3"/>
    <w:rsid w:val="00F74FEB"/>
    <w:rsid w:val="00F76393"/>
    <w:rsid w:val="00F76AC2"/>
    <w:rsid w:val="00F76CC2"/>
    <w:rsid w:val="00F776FE"/>
    <w:rsid w:val="00F77A03"/>
    <w:rsid w:val="00F77F90"/>
    <w:rsid w:val="00F8018A"/>
    <w:rsid w:val="00F81C2A"/>
    <w:rsid w:val="00F82568"/>
    <w:rsid w:val="00F82816"/>
    <w:rsid w:val="00F829B4"/>
    <w:rsid w:val="00F82E34"/>
    <w:rsid w:val="00F8357E"/>
    <w:rsid w:val="00F83E9E"/>
    <w:rsid w:val="00F83F9A"/>
    <w:rsid w:val="00F84549"/>
    <w:rsid w:val="00F847C6"/>
    <w:rsid w:val="00F849BB"/>
    <w:rsid w:val="00F84B1F"/>
    <w:rsid w:val="00F84CB2"/>
    <w:rsid w:val="00F84F5F"/>
    <w:rsid w:val="00F8531C"/>
    <w:rsid w:val="00F85994"/>
    <w:rsid w:val="00F85AC0"/>
    <w:rsid w:val="00F8667D"/>
    <w:rsid w:val="00F86DD7"/>
    <w:rsid w:val="00F90857"/>
    <w:rsid w:val="00F908A9"/>
    <w:rsid w:val="00F91E4B"/>
    <w:rsid w:val="00F92ACC"/>
    <w:rsid w:val="00F937B0"/>
    <w:rsid w:val="00F93FA6"/>
    <w:rsid w:val="00F942CC"/>
    <w:rsid w:val="00F96178"/>
    <w:rsid w:val="00F96893"/>
    <w:rsid w:val="00F96F91"/>
    <w:rsid w:val="00F97105"/>
    <w:rsid w:val="00F976E7"/>
    <w:rsid w:val="00F97995"/>
    <w:rsid w:val="00FA15D6"/>
    <w:rsid w:val="00FA16C9"/>
    <w:rsid w:val="00FA2940"/>
    <w:rsid w:val="00FA39A7"/>
    <w:rsid w:val="00FA5D3C"/>
    <w:rsid w:val="00FA7269"/>
    <w:rsid w:val="00FB0242"/>
    <w:rsid w:val="00FB15F2"/>
    <w:rsid w:val="00FB4E59"/>
    <w:rsid w:val="00FB52F0"/>
    <w:rsid w:val="00FB62D8"/>
    <w:rsid w:val="00FC094B"/>
    <w:rsid w:val="00FC0E1C"/>
    <w:rsid w:val="00FC0F56"/>
    <w:rsid w:val="00FC161E"/>
    <w:rsid w:val="00FC26A6"/>
    <w:rsid w:val="00FC3181"/>
    <w:rsid w:val="00FC6CDA"/>
    <w:rsid w:val="00FC70A5"/>
    <w:rsid w:val="00FD030E"/>
    <w:rsid w:val="00FD09F9"/>
    <w:rsid w:val="00FD0AA8"/>
    <w:rsid w:val="00FD0EBB"/>
    <w:rsid w:val="00FD1C57"/>
    <w:rsid w:val="00FD2787"/>
    <w:rsid w:val="00FD3689"/>
    <w:rsid w:val="00FD3E99"/>
    <w:rsid w:val="00FD4016"/>
    <w:rsid w:val="00FD4158"/>
    <w:rsid w:val="00FD7218"/>
    <w:rsid w:val="00FD754C"/>
    <w:rsid w:val="00FE1BE0"/>
    <w:rsid w:val="00FE4260"/>
    <w:rsid w:val="00FE4A52"/>
    <w:rsid w:val="00FE55AB"/>
    <w:rsid w:val="00FE6DF3"/>
    <w:rsid w:val="00FE7140"/>
    <w:rsid w:val="00FE7C1F"/>
    <w:rsid w:val="00FF0B27"/>
    <w:rsid w:val="00FF12E2"/>
    <w:rsid w:val="00FF171E"/>
    <w:rsid w:val="00FF1EFA"/>
    <w:rsid w:val="00FF2335"/>
    <w:rsid w:val="00FF26FD"/>
    <w:rsid w:val="00FF2777"/>
    <w:rsid w:val="00FF2D8D"/>
    <w:rsid w:val="00FF3FC5"/>
    <w:rsid w:val="00FF48AF"/>
    <w:rsid w:val="00FF602D"/>
    <w:rsid w:val="00FF7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3772CB3A"/>
  <w15:docId w15:val="{9FF2702C-E936-4281-B623-778A911B7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F99"/>
    <w:pPr>
      <w:jc w:val="both"/>
    </w:pPr>
    <w:rPr>
      <w:rFonts w:ascii="Arial" w:hAnsi="Arial"/>
      <w:sz w:val="22"/>
      <w:szCs w:val="24"/>
      <w:lang w:val="en-GB"/>
    </w:rPr>
  </w:style>
  <w:style w:type="paragraph" w:styleId="Heading1">
    <w:name w:val="heading 1"/>
    <w:basedOn w:val="Normal"/>
    <w:next w:val="Normal"/>
    <w:link w:val="Heading1Char"/>
    <w:qFormat/>
    <w:rsid w:val="00816282"/>
    <w:pPr>
      <w:keepNext/>
      <w:numPr>
        <w:numId w:val="25"/>
      </w:numPr>
      <w:tabs>
        <w:tab w:val="num" w:pos="288"/>
      </w:tabs>
      <w:spacing w:before="480" w:after="240"/>
      <w:outlineLvl w:val="0"/>
    </w:pPr>
    <w:rPr>
      <w:b/>
      <w:color w:val="1F497D" w:themeColor="text2"/>
      <w:sz w:val="32"/>
      <w:szCs w:val="20"/>
    </w:rPr>
  </w:style>
  <w:style w:type="paragraph" w:styleId="Heading2">
    <w:name w:val="heading 2"/>
    <w:basedOn w:val="Normal"/>
    <w:next w:val="Normal"/>
    <w:qFormat/>
    <w:rsid w:val="00BC5531"/>
    <w:pPr>
      <w:keepNext/>
      <w:numPr>
        <w:ilvl w:val="1"/>
        <w:numId w:val="25"/>
      </w:numPr>
      <w:spacing w:before="360" w:after="120"/>
      <w:outlineLvl w:val="1"/>
    </w:pPr>
    <w:rPr>
      <w:b/>
      <w:color w:val="4F81BD" w:themeColor="accent1"/>
      <w:sz w:val="28"/>
    </w:rPr>
  </w:style>
  <w:style w:type="paragraph" w:styleId="Heading3">
    <w:name w:val="heading 3"/>
    <w:basedOn w:val="Normal"/>
    <w:next w:val="Normal"/>
    <w:qFormat/>
    <w:rsid w:val="00B7503C"/>
    <w:pPr>
      <w:keepNext/>
      <w:numPr>
        <w:ilvl w:val="2"/>
        <w:numId w:val="25"/>
      </w:numPr>
      <w:spacing w:before="240" w:after="120"/>
      <w:outlineLvl w:val="2"/>
    </w:pPr>
    <w:rPr>
      <w:rFonts w:cs="Arial"/>
      <w:bCs/>
      <w:color w:val="4F81BD" w:themeColor="accent1"/>
      <w:sz w:val="28"/>
      <w:szCs w:val="26"/>
    </w:rPr>
  </w:style>
  <w:style w:type="paragraph" w:styleId="Heading4">
    <w:name w:val="heading 4"/>
    <w:basedOn w:val="Normal"/>
    <w:next w:val="Normal"/>
    <w:qFormat/>
    <w:pPr>
      <w:keepNext/>
      <w:numPr>
        <w:ilvl w:val="3"/>
        <w:numId w:val="25"/>
      </w:numPr>
      <w:spacing w:before="240" w:after="60"/>
      <w:outlineLvl w:val="3"/>
    </w:pPr>
    <w:rPr>
      <w:b/>
      <w:bCs/>
      <w:sz w:val="28"/>
      <w:szCs w:val="28"/>
    </w:rPr>
  </w:style>
  <w:style w:type="paragraph" w:styleId="Heading5">
    <w:name w:val="heading 5"/>
    <w:basedOn w:val="Normal"/>
    <w:next w:val="Normal"/>
    <w:qFormat/>
    <w:pPr>
      <w:numPr>
        <w:ilvl w:val="4"/>
        <w:numId w:val="25"/>
      </w:numPr>
      <w:spacing w:before="240" w:after="60"/>
      <w:outlineLvl w:val="4"/>
    </w:pPr>
    <w:rPr>
      <w:b/>
      <w:bCs/>
      <w:i/>
      <w:iCs/>
      <w:sz w:val="26"/>
      <w:szCs w:val="26"/>
    </w:rPr>
  </w:style>
  <w:style w:type="paragraph" w:styleId="Heading6">
    <w:name w:val="heading 6"/>
    <w:basedOn w:val="Normal"/>
    <w:next w:val="Normal"/>
    <w:qFormat/>
    <w:pPr>
      <w:numPr>
        <w:ilvl w:val="5"/>
        <w:numId w:val="25"/>
      </w:numPr>
      <w:spacing w:before="240" w:after="60"/>
      <w:outlineLvl w:val="5"/>
    </w:pPr>
    <w:rPr>
      <w:b/>
      <w:bCs/>
      <w:szCs w:val="22"/>
    </w:rPr>
  </w:style>
  <w:style w:type="paragraph" w:styleId="Heading7">
    <w:name w:val="heading 7"/>
    <w:basedOn w:val="Normal"/>
    <w:next w:val="Normal"/>
    <w:qFormat/>
    <w:pPr>
      <w:numPr>
        <w:ilvl w:val="6"/>
        <w:numId w:val="25"/>
      </w:numPr>
      <w:spacing w:before="240" w:after="60"/>
      <w:outlineLvl w:val="6"/>
    </w:pPr>
  </w:style>
  <w:style w:type="paragraph" w:styleId="Heading8">
    <w:name w:val="heading 8"/>
    <w:basedOn w:val="Normal"/>
    <w:next w:val="Normal"/>
    <w:qFormat/>
    <w:pPr>
      <w:numPr>
        <w:ilvl w:val="7"/>
        <w:numId w:val="25"/>
      </w:numPr>
      <w:spacing w:before="240" w:after="60"/>
      <w:outlineLvl w:val="7"/>
    </w:pPr>
    <w:rPr>
      <w:i/>
      <w:iCs/>
    </w:rPr>
  </w:style>
  <w:style w:type="paragraph" w:styleId="Heading9">
    <w:name w:val="heading 9"/>
    <w:basedOn w:val="Normal"/>
    <w:next w:val="Normal"/>
    <w:qFormat/>
    <w:pPr>
      <w:numPr>
        <w:ilvl w:val="8"/>
        <w:numId w:val="2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sz w:val="20"/>
      <w:szCs w:val="20"/>
    </w:rPr>
  </w:style>
  <w:style w:type="paragraph" w:styleId="Title">
    <w:name w:val="Title"/>
    <w:basedOn w:val="Normal"/>
    <w:qFormat/>
    <w:pPr>
      <w:jc w:val="center"/>
    </w:pPr>
    <w:rPr>
      <w:b/>
      <w:sz w:val="36"/>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Subtitle">
    <w:name w:val="Subtitle"/>
    <w:basedOn w:val="Normal"/>
    <w:qFormat/>
    <w:rsid w:val="00F171DA"/>
    <w:pPr>
      <w:spacing w:before="600" w:after="360"/>
      <w:jc w:val="left"/>
    </w:pPr>
    <w:rPr>
      <w:i/>
      <w:color w:val="984806" w:themeColor="accent6" w:themeShade="80"/>
      <w:sz w:val="28"/>
      <w:szCs w:val="20"/>
    </w:rPr>
  </w:style>
  <w:style w:type="paragraph" w:styleId="BodyTextIndent">
    <w:name w:val="Body Text Indent"/>
    <w:basedOn w:val="Normal"/>
    <w:pPr>
      <w:ind w:left="360"/>
    </w:pPr>
    <w:rPr>
      <w:szCs w:val="20"/>
    </w:rPr>
  </w:style>
  <w:style w:type="paragraph" w:styleId="BodyText">
    <w:name w:val="Body Text"/>
    <w:basedOn w:val="Normal"/>
    <w:rPr>
      <w:szCs w:val="20"/>
    </w:rPr>
  </w:style>
  <w:style w:type="paragraph" w:styleId="BodyTextIndent2">
    <w:name w:val="Body Text Indent 2"/>
    <w:basedOn w:val="Normal"/>
    <w:pPr>
      <w:ind w:left="360"/>
    </w:pPr>
    <w:rPr>
      <w:szCs w:val="20"/>
    </w:rPr>
  </w:style>
  <w:style w:type="paragraph" w:styleId="BodyTextIndent3">
    <w:name w:val="Body Text Indent 3"/>
    <w:basedOn w:val="Normal"/>
    <w:link w:val="BodyTextIndent3Char"/>
    <w:pPr>
      <w:tabs>
        <w:tab w:val="left" w:pos="-1440"/>
        <w:tab w:val="left" w:pos="-720"/>
        <w:tab w:val="left" w:pos="0"/>
        <w:tab w:val="left" w:leader="dot" w:pos="897"/>
        <w:tab w:val="left" w:pos="1440"/>
      </w:tabs>
      <w:ind w:left="708"/>
    </w:pPr>
  </w:style>
  <w:style w:type="paragraph" w:styleId="EnvelopeAddress">
    <w:name w:val="envelope address"/>
    <w:basedOn w:val="Normal"/>
    <w:pPr>
      <w:framePr w:w="7938" w:h="1985" w:hRule="exact" w:hSpace="141" w:wrap="auto" w:hAnchor="page" w:xAlign="center" w:yAlign="bottom"/>
      <w:ind w:left="2835"/>
    </w:pPr>
    <w:rPr>
      <w:rFonts w:cs="Arial"/>
    </w:rPr>
  </w:style>
  <w:style w:type="paragraph" w:styleId="EnvelopeReturn">
    <w:name w:val="envelope return"/>
    <w:basedOn w:val="Normal"/>
    <w:rPr>
      <w:rFonts w:cs="Arial"/>
      <w:sz w:val="20"/>
      <w:szCs w:val="20"/>
    </w:rPr>
  </w:style>
  <w:style w:type="paragraph" w:styleId="HTMLAddress">
    <w:name w:val="HTML Address"/>
    <w:basedOn w:val="Normal"/>
    <w:rPr>
      <w:i/>
      <w:iCs/>
    </w:rPr>
  </w:style>
  <w:style w:type="paragraph" w:styleId="CommentText">
    <w:name w:val="annotation text"/>
    <w:basedOn w:val="Normal"/>
    <w:link w:val="CommentTextChar"/>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Caption">
    <w:name w:val="caption"/>
    <w:basedOn w:val="Normal"/>
    <w:next w:val="Normal"/>
    <w:qFormat/>
    <w:pPr>
      <w:spacing w:before="120" w:after="120"/>
    </w:pPr>
    <w:rPr>
      <w:b/>
      <w:bCs/>
      <w:sz w:val="20"/>
      <w:szCs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Number3">
    <w:name w:val="List Number 3"/>
    <w:basedOn w:val="Normal"/>
    <w:pPr>
      <w:numPr>
        <w:numId w:val="3"/>
      </w:numPr>
    </w:pPr>
  </w:style>
  <w:style w:type="paragraph" w:styleId="ListNumber4">
    <w:name w:val="List Number 4"/>
    <w:basedOn w:val="Normal"/>
    <w:pPr>
      <w:numPr>
        <w:numId w:val="4"/>
      </w:numPr>
    </w:pPr>
  </w:style>
  <w:style w:type="paragraph" w:styleId="ListNumber5">
    <w:name w:val="List Number 5"/>
    <w:basedOn w:val="Normal"/>
    <w:pPr>
      <w:numPr>
        <w:numId w:val="5"/>
      </w:numPr>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NormalWeb">
    <w:name w:val="Normal (Web)"/>
    <w:basedOn w:val="Normal"/>
  </w:style>
  <w:style w:type="paragraph" w:styleId="BlockText">
    <w:name w:val="Block Text"/>
    <w:basedOn w:val="Normal"/>
    <w:pPr>
      <w:spacing w:after="120"/>
      <w:ind w:left="1440" w:right="1440"/>
    </w:pPr>
  </w:style>
  <w:style w:type="paragraph" w:styleId="FootnoteText">
    <w:name w:val="footnote text"/>
    <w:basedOn w:val="Normal"/>
    <w:link w:val="FootnoteTextChar"/>
    <w:semiHidden/>
    <w:rPr>
      <w:sz w:val="20"/>
      <w:szCs w:val="20"/>
    </w:rPr>
  </w:style>
  <w:style w:type="paragraph" w:styleId="EndnoteText">
    <w:name w:val="endnote text"/>
    <w:basedOn w:val="Normal"/>
    <w:semiHidden/>
    <w:rPr>
      <w:sz w:val="20"/>
      <w:szCs w:val="20"/>
    </w:r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rPr>
      <w:rFonts w:ascii="Times New Roman" w:hAnsi="Times New Roman"/>
      <w:szCs w:val="24"/>
    </w:rPr>
  </w:style>
  <w:style w:type="paragraph" w:styleId="BodyTextFirstIndent2">
    <w:name w:val="Body Text First Indent 2"/>
    <w:basedOn w:val="BodyTextIndent"/>
    <w:pPr>
      <w:spacing w:after="120"/>
      <w:ind w:left="283" w:firstLine="210"/>
    </w:pPr>
    <w:rPr>
      <w:rFonts w:ascii="Times New Roman" w:hAnsi="Times New Roman"/>
      <w:szCs w:val="24"/>
    </w:r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TableofFigures">
    <w:name w:val="table of figures"/>
    <w:basedOn w:val="Normal"/>
    <w:next w:val="Normal"/>
    <w:semiHidden/>
    <w:pPr>
      <w:ind w:left="480" w:hanging="480"/>
    </w:pPr>
  </w:style>
  <w:style w:type="paragraph" w:styleId="TableofAuthorities">
    <w:name w:val="table of authorities"/>
    <w:basedOn w:val="Normal"/>
    <w:next w:val="Normal"/>
    <w:semiHidden/>
    <w:pPr>
      <w:ind w:left="240" w:hanging="240"/>
    </w:pPr>
  </w:style>
  <w:style w:type="paragraph" w:styleId="PlainText">
    <w:name w:val="Plain Text"/>
    <w:basedOn w:val="Normal"/>
    <w:rPr>
      <w:rFonts w:ascii="Courier New" w:hAnsi="Courier New" w:cs="Courier New"/>
      <w:sz w:val="20"/>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teHeading">
    <w:name w:val="Note Heading"/>
    <w:basedOn w:val="Normal"/>
    <w:next w:val="Normal"/>
  </w:style>
  <w:style w:type="paragraph" w:styleId="IndexHeading">
    <w:name w:val="index heading"/>
    <w:basedOn w:val="Normal"/>
    <w:next w:val="Index1"/>
    <w:semiHidden/>
    <w:rPr>
      <w:rFonts w:cs="Arial"/>
      <w:b/>
      <w:bCs/>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B5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mrTitre3">
    <w:name w:val="jmr Titre 3"/>
    <w:rsid w:val="00D42E44"/>
    <w:rPr>
      <w:rFonts w:ascii="Arial" w:hAnsi="Arial"/>
      <w:b/>
      <w:bCs/>
      <w:color w:val="0000FF"/>
      <w:sz w:val="20"/>
    </w:rPr>
  </w:style>
  <w:style w:type="paragraph" w:styleId="BalloonText">
    <w:name w:val="Balloon Text"/>
    <w:basedOn w:val="Normal"/>
    <w:semiHidden/>
    <w:rsid w:val="000C43B7"/>
    <w:rPr>
      <w:rFonts w:ascii="Tahoma" w:hAnsi="Tahoma" w:cs="Tahoma"/>
      <w:sz w:val="16"/>
      <w:szCs w:val="16"/>
    </w:rPr>
  </w:style>
  <w:style w:type="paragraph" w:styleId="ListParagraph">
    <w:name w:val="List Paragraph"/>
    <w:basedOn w:val="Normal"/>
    <w:uiPriority w:val="34"/>
    <w:qFormat/>
    <w:rsid w:val="00EF53BF"/>
    <w:pPr>
      <w:ind w:left="720"/>
      <w:contextualSpacing/>
    </w:pPr>
  </w:style>
  <w:style w:type="paragraph" w:customStyle="1" w:styleId="Reply">
    <w:name w:val="Reply"/>
    <w:basedOn w:val="Normal"/>
    <w:rsid w:val="00E00E48"/>
    <w:pPr>
      <w:pBdr>
        <w:top w:val="single" w:sz="4" w:space="1" w:color="000080"/>
        <w:left w:val="single" w:sz="4" w:space="4" w:color="000080"/>
        <w:bottom w:val="single" w:sz="4" w:space="1" w:color="000080"/>
        <w:right w:val="single" w:sz="4" w:space="4" w:color="000080"/>
      </w:pBdr>
      <w:spacing w:after="180"/>
      <w:ind w:left="1276" w:right="569" w:hanging="709"/>
    </w:pPr>
    <w:rPr>
      <w:rFonts w:cs="Arial"/>
      <w:i/>
      <w:iCs/>
      <w:snapToGrid w:val="0"/>
      <w:color w:val="000080"/>
      <w:lang w:val="en-US" w:eastAsia="en-GB"/>
    </w:rPr>
  </w:style>
  <w:style w:type="character" w:customStyle="1" w:styleId="Heading1Char">
    <w:name w:val="Heading 1 Char"/>
    <w:basedOn w:val="DefaultParagraphFont"/>
    <w:link w:val="Heading1"/>
    <w:rsid w:val="00816282"/>
    <w:rPr>
      <w:rFonts w:ascii="Arial" w:hAnsi="Arial"/>
      <w:b/>
      <w:color w:val="1F497D" w:themeColor="text2"/>
      <w:sz w:val="32"/>
      <w:lang w:val="en-GB"/>
    </w:rPr>
  </w:style>
  <w:style w:type="character" w:customStyle="1" w:styleId="BodyTextIndent3Char">
    <w:name w:val="Body Text Indent 3 Char"/>
    <w:basedOn w:val="DefaultParagraphFont"/>
    <w:link w:val="BodyTextIndent3"/>
    <w:rsid w:val="001D285D"/>
    <w:rPr>
      <w:rFonts w:ascii="Arial" w:hAnsi="Arial"/>
      <w:sz w:val="24"/>
      <w:szCs w:val="24"/>
    </w:rPr>
  </w:style>
  <w:style w:type="character" w:styleId="EndnoteReference">
    <w:name w:val="endnote reference"/>
    <w:basedOn w:val="DefaultParagraphFont"/>
    <w:rsid w:val="0087578E"/>
    <w:rPr>
      <w:vertAlign w:val="superscript"/>
    </w:rPr>
  </w:style>
  <w:style w:type="character" w:styleId="FootnoteReference">
    <w:name w:val="footnote reference"/>
    <w:basedOn w:val="DefaultParagraphFont"/>
    <w:rsid w:val="0087578E"/>
    <w:rPr>
      <w:vertAlign w:val="superscript"/>
    </w:rPr>
  </w:style>
  <w:style w:type="character" w:styleId="CommentReference">
    <w:name w:val="annotation reference"/>
    <w:basedOn w:val="DefaultParagraphFont"/>
    <w:semiHidden/>
    <w:unhideWhenUsed/>
    <w:rsid w:val="00C278BE"/>
    <w:rPr>
      <w:sz w:val="16"/>
      <w:szCs w:val="16"/>
    </w:rPr>
  </w:style>
  <w:style w:type="paragraph" w:styleId="CommentSubject">
    <w:name w:val="annotation subject"/>
    <w:basedOn w:val="CommentText"/>
    <w:next w:val="CommentText"/>
    <w:link w:val="CommentSubjectChar"/>
    <w:semiHidden/>
    <w:unhideWhenUsed/>
    <w:rsid w:val="00C278BE"/>
    <w:rPr>
      <w:b/>
      <w:bCs/>
    </w:rPr>
  </w:style>
  <w:style w:type="character" w:customStyle="1" w:styleId="CommentTextChar">
    <w:name w:val="Comment Text Char"/>
    <w:basedOn w:val="DefaultParagraphFont"/>
    <w:link w:val="CommentText"/>
    <w:semiHidden/>
    <w:rsid w:val="00C278BE"/>
  </w:style>
  <w:style w:type="character" w:customStyle="1" w:styleId="CommentSubjectChar">
    <w:name w:val="Comment Subject Char"/>
    <w:basedOn w:val="CommentTextChar"/>
    <w:link w:val="CommentSubject"/>
    <w:semiHidden/>
    <w:rsid w:val="00C278BE"/>
    <w:rPr>
      <w:b/>
      <w:bCs/>
    </w:rPr>
  </w:style>
  <w:style w:type="paragraph" w:customStyle="1" w:styleId="CM1">
    <w:name w:val="CM1"/>
    <w:basedOn w:val="Normal"/>
    <w:next w:val="Normal"/>
    <w:uiPriority w:val="99"/>
    <w:rsid w:val="004C61B5"/>
    <w:pPr>
      <w:autoSpaceDE w:val="0"/>
      <w:autoSpaceDN w:val="0"/>
      <w:adjustRightInd w:val="0"/>
    </w:pPr>
    <w:rPr>
      <w:rFonts w:ascii="EUAlbertina" w:hAnsi="EUAlbertina"/>
      <w:lang w:val="en-US"/>
    </w:rPr>
  </w:style>
  <w:style w:type="paragraph" w:customStyle="1" w:styleId="CM3">
    <w:name w:val="CM3"/>
    <w:basedOn w:val="Normal"/>
    <w:next w:val="Normal"/>
    <w:uiPriority w:val="99"/>
    <w:rsid w:val="004C61B5"/>
    <w:pPr>
      <w:autoSpaceDE w:val="0"/>
      <w:autoSpaceDN w:val="0"/>
      <w:adjustRightInd w:val="0"/>
    </w:pPr>
    <w:rPr>
      <w:rFonts w:ascii="EUAlbertina" w:hAnsi="EUAlbertina"/>
      <w:lang w:val="en-US"/>
    </w:rPr>
  </w:style>
  <w:style w:type="paragraph" w:customStyle="1" w:styleId="Default">
    <w:name w:val="Default"/>
    <w:rsid w:val="00BB5571"/>
    <w:pPr>
      <w:autoSpaceDE w:val="0"/>
      <w:autoSpaceDN w:val="0"/>
      <w:adjustRightInd w:val="0"/>
    </w:pPr>
    <w:rPr>
      <w:rFonts w:ascii="Calibri" w:hAnsi="Calibri" w:cs="Calibri"/>
      <w:color w:val="000000"/>
      <w:sz w:val="24"/>
      <w:szCs w:val="24"/>
      <w:lang w:val="en-US"/>
    </w:rPr>
  </w:style>
  <w:style w:type="character" w:customStyle="1" w:styleId="FooterChar">
    <w:name w:val="Footer Char"/>
    <w:basedOn w:val="DefaultParagraphFont"/>
    <w:link w:val="Footer"/>
    <w:uiPriority w:val="99"/>
    <w:rsid w:val="00E67CFB"/>
    <w:rPr>
      <w:sz w:val="24"/>
      <w:szCs w:val="24"/>
    </w:rPr>
  </w:style>
  <w:style w:type="paragraph" w:styleId="Revision">
    <w:name w:val="Revision"/>
    <w:hidden/>
    <w:uiPriority w:val="99"/>
    <w:semiHidden/>
    <w:rsid w:val="00BC0550"/>
    <w:rPr>
      <w:sz w:val="24"/>
      <w:szCs w:val="24"/>
    </w:rPr>
  </w:style>
  <w:style w:type="character" w:styleId="SubtleReference">
    <w:name w:val="Subtle Reference"/>
    <w:basedOn w:val="DefaultParagraphFont"/>
    <w:uiPriority w:val="31"/>
    <w:qFormat/>
    <w:rsid w:val="007505B3"/>
    <w:rPr>
      <w:smallCaps/>
      <w:color w:val="5A5A5A" w:themeColor="text1" w:themeTint="A5"/>
      <w:u w:val="single"/>
    </w:rPr>
  </w:style>
  <w:style w:type="paragraph" w:styleId="TOCHeading">
    <w:name w:val="TOC Heading"/>
    <w:basedOn w:val="Heading1"/>
    <w:next w:val="Normal"/>
    <w:uiPriority w:val="39"/>
    <w:unhideWhenUsed/>
    <w:qFormat/>
    <w:rsid w:val="002F670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szCs w:val="32"/>
      <w:lang w:val="en-US" w:eastAsia="en-US"/>
    </w:rPr>
  </w:style>
  <w:style w:type="character" w:customStyle="1" w:styleId="UnresolvedMention1">
    <w:name w:val="Unresolved Mention1"/>
    <w:basedOn w:val="DefaultParagraphFont"/>
    <w:uiPriority w:val="99"/>
    <w:semiHidden/>
    <w:unhideWhenUsed/>
    <w:rsid w:val="008C2BC6"/>
    <w:rPr>
      <w:color w:val="605E5C"/>
      <w:shd w:val="clear" w:color="auto" w:fill="E1DFDD"/>
    </w:rPr>
  </w:style>
  <w:style w:type="character" w:styleId="PlaceholderText">
    <w:name w:val="Placeholder Text"/>
    <w:basedOn w:val="DefaultParagraphFont"/>
    <w:uiPriority w:val="99"/>
    <w:semiHidden/>
    <w:rsid w:val="00B33D88"/>
    <w:rPr>
      <w:color w:val="808080"/>
    </w:rPr>
  </w:style>
  <w:style w:type="character" w:customStyle="1" w:styleId="FootnoteTextChar">
    <w:name w:val="Footnote Text Char"/>
    <w:basedOn w:val="DefaultParagraphFont"/>
    <w:link w:val="FootnoteText"/>
    <w:semiHidden/>
    <w:rsid w:val="00BD4F4D"/>
    <w:rPr>
      <w:rFonts w:ascii="Arial" w:hAnsi="Arial"/>
      <w:lang w:val="en-GB"/>
    </w:rPr>
  </w:style>
  <w:style w:type="character" w:styleId="UnresolvedMention">
    <w:name w:val="Unresolved Mention"/>
    <w:basedOn w:val="DefaultParagraphFont"/>
    <w:uiPriority w:val="99"/>
    <w:semiHidden/>
    <w:unhideWhenUsed/>
    <w:rsid w:val="0059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07">
      <w:bodyDiv w:val="1"/>
      <w:marLeft w:val="0"/>
      <w:marRight w:val="0"/>
      <w:marTop w:val="0"/>
      <w:marBottom w:val="0"/>
      <w:divBdr>
        <w:top w:val="none" w:sz="0" w:space="0" w:color="auto"/>
        <w:left w:val="none" w:sz="0" w:space="0" w:color="auto"/>
        <w:bottom w:val="none" w:sz="0" w:space="0" w:color="auto"/>
        <w:right w:val="none" w:sz="0" w:space="0" w:color="auto"/>
      </w:divBdr>
    </w:div>
    <w:div w:id="382873944">
      <w:bodyDiv w:val="1"/>
      <w:marLeft w:val="0"/>
      <w:marRight w:val="0"/>
      <w:marTop w:val="0"/>
      <w:marBottom w:val="0"/>
      <w:divBdr>
        <w:top w:val="none" w:sz="0" w:space="0" w:color="auto"/>
        <w:left w:val="none" w:sz="0" w:space="0" w:color="auto"/>
        <w:bottom w:val="none" w:sz="0" w:space="0" w:color="auto"/>
        <w:right w:val="none" w:sz="0" w:space="0" w:color="auto"/>
      </w:divBdr>
    </w:div>
    <w:div w:id="472718616">
      <w:bodyDiv w:val="1"/>
      <w:marLeft w:val="0"/>
      <w:marRight w:val="0"/>
      <w:marTop w:val="0"/>
      <w:marBottom w:val="0"/>
      <w:divBdr>
        <w:top w:val="none" w:sz="0" w:space="0" w:color="auto"/>
        <w:left w:val="none" w:sz="0" w:space="0" w:color="auto"/>
        <w:bottom w:val="none" w:sz="0" w:space="0" w:color="auto"/>
        <w:right w:val="none" w:sz="0" w:space="0" w:color="auto"/>
      </w:divBdr>
    </w:div>
    <w:div w:id="504563153">
      <w:bodyDiv w:val="1"/>
      <w:marLeft w:val="0"/>
      <w:marRight w:val="0"/>
      <w:marTop w:val="0"/>
      <w:marBottom w:val="0"/>
      <w:divBdr>
        <w:top w:val="none" w:sz="0" w:space="0" w:color="auto"/>
        <w:left w:val="none" w:sz="0" w:space="0" w:color="auto"/>
        <w:bottom w:val="none" w:sz="0" w:space="0" w:color="auto"/>
        <w:right w:val="none" w:sz="0" w:space="0" w:color="auto"/>
      </w:divBdr>
    </w:div>
    <w:div w:id="646855868">
      <w:bodyDiv w:val="1"/>
      <w:marLeft w:val="0"/>
      <w:marRight w:val="0"/>
      <w:marTop w:val="0"/>
      <w:marBottom w:val="0"/>
      <w:divBdr>
        <w:top w:val="none" w:sz="0" w:space="0" w:color="auto"/>
        <w:left w:val="none" w:sz="0" w:space="0" w:color="auto"/>
        <w:bottom w:val="none" w:sz="0" w:space="0" w:color="auto"/>
        <w:right w:val="none" w:sz="0" w:space="0" w:color="auto"/>
      </w:divBdr>
    </w:div>
    <w:div w:id="754278125">
      <w:bodyDiv w:val="1"/>
      <w:marLeft w:val="0"/>
      <w:marRight w:val="0"/>
      <w:marTop w:val="0"/>
      <w:marBottom w:val="0"/>
      <w:divBdr>
        <w:top w:val="none" w:sz="0" w:space="0" w:color="auto"/>
        <w:left w:val="none" w:sz="0" w:space="0" w:color="auto"/>
        <w:bottom w:val="none" w:sz="0" w:space="0" w:color="auto"/>
        <w:right w:val="none" w:sz="0" w:space="0" w:color="auto"/>
      </w:divBdr>
    </w:div>
    <w:div w:id="854270723">
      <w:bodyDiv w:val="1"/>
      <w:marLeft w:val="0"/>
      <w:marRight w:val="0"/>
      <w:marTop w:val="0"/>
      <w:marBottom w:val="0"/>
      <w:divBdr>
        <w:top w:val="none" w:sz="0" w:space="0" w:color="auto"/>
        <w:left w:val="none" w:sz="0" w:space="0" w:color="auto"/>
        <w:bottom w:val="none" w:sz="0" w:space="0" w:color="auto"/>
        <w:right w:val="none" w:sz="0" w:space="0" w:color="auto"/>
      </w:divBdr>
    </w:div>
    <w:div w:id="952174091">
      <w:bodyDiv w:val="1"/>
      <w:marLeft w:val="0"/>
      <w:marRight w:val="0"/>
      <w:marTop w:val="0"/>
      <w:marBottom w:val="0"/>
      <w:divBdr>
        <w:top w:val="none" w:sz="0" w:space="0" w:color="auto"/>
        <w:left w:val="none" w:sz="0" w:space="0" w:color="auto"/>
        <w:bottom w:val="none" w:sz="0" w:space="0" w:color="auto"/>
        <w:right w:val="none" w:sz="0" w:space="0" w:color="auto"/>
      </w:divBdr>
    </w:div>
    <w:div w:id="975717044">
      <w:bodyDiv w:val="1"/>
      <w:marLeft w:val="0"/>
      <w:marRight w:val="0"/>
      <w:marTop w:val="0"/>
      <w:marBottom w:val="0"/>
      <w:divBdr>
        <w:top w:val="none" w:sz="0" w:space="0" w:color="auto"/>
        <w:left w:val="none" w:sz="0" w:space="0" w:color="auto"/>
        <w:bottom w:val="none" w:sz="0" w:space="0" w:color="auto"/>
        <w:right w:val="none" w:sz="0" w:space="0" w:color="auto"/>
      </w:divBdr>
    </w:div>
    <w:div w:id="1064908916">
      <w:bodyDiv w:val="1"/>
      <w:marLeft w:val="0"/>
      <w:marRight w:val="0"/>
      <w:marTop w:val="0"/>
      <w:marBottom w:val="0"/>
      <w:divBdr>
        <w:top w:val="none" w:sz="0" w:space="0" w:color="auto"/>
        <w:left w:val="none" w:sz="0" w:space="0" w:color="auto"/>
        <w:bottom w:val="none" w:sz="0" w:space="0" w:color="auto"/>
        <w:right w:val="none" w:sz="0" w:space="0" w:color="auto"/>
      </w:divBdr>
    </w:div>
    <w:div w:id="1305694908">
      <w:bodyDiv w:val="1"/>
      <w:marLeft w:val="0"/>
      <w:marRight w:val="0"/>
      <w:marTop w:val="0"/>
      <w:marBottom w:val="0"/>
      <w:divBdr>
        <w:top w:val="none" w:sz="0" w:space="0" w:color="auto"/>
        <w:left w:val="none" w:sz="0" w:space="0" w:color="auto"/>
        <w:bottom w:val="none" w:sz="0" w:space="0" w:color="auto"/>
        <w:right w:val="none" w:sz="0" w:space="0" w:color="auto"/>
      </w:divBdr>
    </w:div>
    <w:div w:id="1369990767">
      <w:bodyDiv w:val="1"/>
      <w:marLeft w:val="0"/>
      <w:marRight w:val="0"/>
      <w:marTop w:val="0"/>
      <w:marBottom w:val="0"/>
      <w:divBdr>
        <w:top w:val="none" w:sz="0" w:space="0" w:color="auto"/>
        <w:left w:val="none" w:sz="0" w:space="0" w:color="auto"/>
        <w:bottom w:val="none" w:sz="0" w:space="0" w:color="auto"/>
        <w:right w:val="none" w:sz="0" w:space="0" w:color="auto"/>
      </w:divBdr>
    </w:div>
    <w:div w:id="1558127834">
      <w:bodyDiv w:val="1"/>
      <w:marLeft w:val="0"/>
      <w:marRight w:val="0"/>
      <w:marTop w:val="0"/>
      <w:marBottom w:val="0"/>
      <w:divBdr>
        <w:top w:val="none" w:sz="0" w:space="0" w:color="auto"/>
        <w:left w:val="none" w:sz="0" w:space="0" w:color="auto"/>
        <w:bottom w:val="none" w:sz="0" w:space="0" w:color="auto"/>
        <w:right w:val="none" w:sz="0" w:space="0" w:color="auto"/>
      </w:divBdr>
    </w:div>
    <w:div w:id="1760563175">
      <w:bodyDiv w:val="1"/>
      <w:marLeft w:val="0"/>
      <w:marRight w:val="0"/>
      <w:marTop w:val="0"/>
      <w:marBottom w:val="0"/>
      <w:divBdr>
        <w:top w:val="none" w:sz="0" w:space="0" w:color="auto"/>
        <w:left w:val="none" w:sz="0" w:space="0" w:color="auto"/>
        <w:bottom w:val="none" w:sz="0" w:space="0" w:color="auto"/>
        <w:right w:val="none" w:sz="0" w:space="0" w:color="auto"/>
      </w:divBdr>
    </w:div>
    <w:div w:id="1930002357">
      <w:bodyDiv w:val="1"/>
      <w:marLeft w:val="0"/>
      <w:marRight w:val="0"/>
      <w:marTop w:val="0"/>
      <w:marBottom w:val="0"/>
      <w:divBdr>
        <w:top w:val="none" w:sz="0" w:space="0" w:color="auto"/>
        <w:left w:val="none" w:sz="0" w:space="0" w:color="auto"/>
        <w:bottom w:val="none" w:sz="0" w:space="0" w:color="auto"/>
        <w:right w:val="none" w:sz="0" w:space="0" w:color="auto"/>
      </w:divBdr>
    </w:div>
    <w:div w:id="214145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iance-numerique@ilnas.etat.l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ervision-cybersecurite@ilnas.etat.l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ilnas.etat.l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portail-qualite.public.lu/fr.html" TargetMode="External"/><Relationship Id="rId4" Type="http://schemas.openxmlformats.org/officeDocument/2006/relationships/settings" Target="settings.xml"/><Relationship Id="rId9" Type="http://schemas.openxmlformats.org/officeDocument/2006/relationships/hyperlink" Target="https://portail-qualite.public.l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ortail-qualite.public.l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ortail-qualite.public.l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ortail-qualite.public.lu/fr/cybersecurity-act/ncca/contact-ncc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Mod&#232;les\Modele%20Pr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733BF-CBE6-4283-A77E-A8F166441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Proc.dot</Template>
  <TotalTime>0</TotalTime>
  <Pages>7</Pages>
  <Words>1340</Words>
  <Characters>7644</Characters>
  <Application>Microsoft Office Word</Application>
  <DocSecurity>0</DocSecurity>
  <Lines>63</Lines>
  <Paragraphs>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ILNAS_ANCC_F007</vt:lpstr>
      <vt:lpstr>PSDC P001</vt:lpstr>
      <vt:lpstr>PSDC P001</vt:lpstr>
    </vt:vector>
  </TitlesOfParts>
  <Company>CIE</Company>
  <LinksUpToDate>false</LinksUpToDate>
  <CharactersWithSpaces>8967</CharactersWithSpaces>
  <SharedDoc>false</SharedDoc>
  <HLinks>
    <vt:vector size="12" baseType="variant">
      <vt:variant>
        <vt:i4>1835014</vt:i4>
      </vt:variant>
      <vt:variant>
        <vt:i4>3</vt:i4>
      </vt:variant>
      <vt:variant>
        <vt:i4>0</vt:i4>
      </vt:variant>
      <vt:variant>
        <vt:i4>5</vt:i4>
      </vt:variant>
      <vt:variant>
        <vt:lpwstr>http://www.ilnas.lu/</vt:lpwstr>
      </vt:variant>
      <vt:variant>
        <vt:lpwstr/>
      </vt:variant>
      <vt:variant>
        <vt:i4>6488075</vt:i4>
      </vt:variant>
      <vt:variant>
        <vt:i4>0</vt:i4>
      </vt:variant>
      <vt:variant>
        <vt:i4>0</vt:i4>
      </vt:variant>
      <vt:variant>
        <vt:i4>5</vt:i4>
      </vt:variant>
      <vt:variant>
        <vt:lpwstr>mailto:olas@ilnas.etat.lu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ILNAS_ANCC_F007</dc:title>
  <dc:creator>Jean-François Gillet</dc:creator>
  <cp:lastModifiedBy>Alain WAHL</cp:lastModifiedBy>
  <cp:revision>14</cp:revision>
  <cp:lastPrinted>2021-04-27T16:07:00Z</cp:lastPrinted>
  <dcterms:created xsi:type="dcterms:W3CDTF">2025-04-11T13:24:00Z</dcterms:created>
  <dcterms:modified xsi:type="dcterms:W3CDTF">2025-04-29T14:51:00Z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