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C" w:rsidRPr="00FE4AF7" w:rsidRDefault="00BC541D">
      <w:pPr>
        <w:spacing w:before="2040"/>
        <w:ind w:firstLine="720"/>
        <w:jc w:val="center"/>
        <w:rPr>
          <w:rFonts w:ascii="Arial" w:hAnsi="Arial" w:cs="Arial"/>
          <w:b/>
          <w:sz w:val="40"/>
          <w:szCs w:val="40"/>
        </w:rPr>
      </w:pPr>
      <w:r>
        <w:rPr>
          <w:rFonts w:ascii="Arial" w:hAnsi="Arial" w:cs="Arial"/>
          <w:b/>
          <w:sz w:val="40"/>
          <w:szCs w:val="40"/>
        </w:rPr>
        <w:t>ILNAS/PSCQ</w:t>
      </w:r>
      <w:r w:rsidR="00FE4AF7" w:rsidRPr="00FE4AF7">
        <w:rPr>
          <w:rFonts w:ascii="Arial" w:hAnsi="Arial" w:cs="Arial"/>
          <w:b/>
          <w:sz w:val="40"/>
          <w:szCs w:val="40"/>
        </w:rPr>
        <w:t>/F</w:t>
      </w:r>
      <w:r w:rsidR="00391E34">
        <w:rPr>
          <w:rFonts w:ascii="Arial" w:hAnsi="Arial" w:cs="Arial"/>
          <w:b/>
          <w:sz w:val="40"/>
          <w:szCs w:val="40"/>
        </w:rPr>
        <w:t>005</w:t>
      </w:r>
    </w:p>
    <w:p w:rsidR="00C442AC" w:rsidRPr="00E66D7D" w:rsidRDefault="008D6C9B">
      <w:pPr>
        <w:spacing w:before="120" w:after="120"/>
        <w:jc w:val="center"/>
        <w:rPr>
          <w:rFonts w:ascii="Arial" w:hAnsi="Arial" w:cs="Arial"/>
          <w:b/>
          <w:sz w:val="40"/>
          <w:szCs w:val="40"/>
        </w:rPr>
      </w:pPr>
      <w:r>
        <w:rPr>
          <w:rFonts w:ascii="Arial" w:hAnsi="Arial" w:cs="Arial"/>
          <w:b/>
          <w:sz w:val="40"/>
          <w:szCs w:val="40"/>
        </w:rPr>
        <w:t>Security Incident Notification Form</w:t>
      </w:r>
    </w:p>
    <w:p w:rsidR="00C442AC" w:rsidRDefault="00C442AC">
      <w:pPr>
        <w:spacing w:before="120" w:after="120"/>
        <w:jc w:val="center"/>
        <w:rPr>
          <w:rFonts w:ascii="Arial" w:hAnsi="Arial" w:cs="Arial"/>
          <w:b/>
          <w:sz w:val="40"/>
          <w:szCs w:val="40"/>
        </w:rPr>
      </w:pPr>
    </w:p>
    <w:p w:rsidR="00145E94" w:rsidRPr="00E66D7D" w:rsidRDefault="00145E94">
      <w:pPr>
        <w:spacing w:before="120" w:after="120"/>
        <w:jc w:val="center"/>
        <w:rPr>
          <w:rFonts w:ascii="Arial" w:hAnsi="Arial" w:cs="Arial"/>
          <w:b/>
          <w:sz w:val="40"/>
          <w:szCs w:val="40"/>
        </w:rPr>
      </w:pPr>
    </w:p>
    <w:p w:rsidR="00C442AC" w:rsidRPr="00194A02" w:rsidRDefault="00C442AC">
      <w:pPr>
        <w:spacing w:before="120" w:after="120"/>
        <w:jc w:val="center"/>
        <w:rPr>
          <w:rFonts w:ascii="Arial" w:hAnsi="Arial" w:cs="Arial"/>
          <w:b/>
          <w:sz w:val="40"/>
          <w:szCs w:val="40"/>
        </w:rPr>
      </w:pPr>
      <w:r w:rsidRPr="00194A02">
        <w:rPr>
          <w:rFonts w:ascii="Arial" w:hAnsi="Arial" w:cs="Arial"/>
          <w:sz w:val="28"/>
          <w:szCs w:val="28"/>
        </w:rPr>
        <w:t xml:space="preserve">Modifications: </w:t>
      </w:r>
      <w:r w:rsidR="003B1150">
        <w:rPr>
          <w:rFonts w:ascii="Arial" w:hAnsi="Arial" w:cs="Arial"/>
          <w:sz w:val="28"/>
          <w:szCs w:val="28"/>
        </w:rPr>
        <w:t>minor modifications of the document</w:t>
      </w:r>
    </w:p>
    <w:p w:rsidR="00C442AC" w:rsidRPr="00194A02" w:rsidRDefault="00C442AC">
      <w:pPr>
        <w:spacing w:before="120" w:after="120"/>
        <w:jc w:val="center"/>
        <w:rPr>
          <w:rFonts w:ascii="Arial" w:hAnsi="Arial" w:cs="Arial"/>
          <w:b/>
          <w:sz w:val="40"/>
          <w:szCs w:val="40"/>
        </w:rPr>
      </w:pPr>
    </w:p>
    <w:p w:rsidR="00C442AC" w:rsidRDefault="00C442AC">
      <w:pPr>
        <w:spacing w:before="120" w:after="120"/>
        <w:jc w:val="center"/>
        <w:rPr>
          <w:rFonts w:ascii="Arial" w:hAnsi="Arial" w:cs="Arial"/>
          <w:b/>
          <w:sz w:val="40"/>
          <w:szCs w:val="40"/>
        </w:rPr>
      </w:pPr>
    </w:p>
    <w:p w:rsidR="009D2C83" w:rsidRDefault="009D2C83">
      <w:pPr>
        <w:spacing w:before="120" w:after="120"/>
        <w:jc w:val="center"/>
        <w:rPr>
          <w:rFonts w:ascii="Arial" w:hAnsi="Arial" w:cs="Arial"/>
          <w:b/>
          <w:sz w:val="40"/>
          <w:szCs w:val="40"/>
        </w:rPr>
      </w:pPr>
    </w:p>
    <w:p w:rsidR="009D2C83" w:rsidRPr="00194A02" w:rsidRDefault="009D2C83">
      <w:pPr>
        <w:spacing w:before="120" w:after="120"/>
        <w:jc w:val="center"/>
        <w:rPr>
          <w:rFonts w:ascii="Arial" w:hAnsi="Arial" w:cs="Arial"/>
          <w:b/>
          <w:sz w:val="40"/>
          <w:szCs w:val="40"/>
        </w:rPr>
      </w:pPr>
    </w:p>
    <w:p w:rsidR="00C442AC" w:rsidRPr="00194A02" w:rsidRDefault="00C442AC">
      <w:pPr>
        <w:spacing w:before="120" w:after="120"/>
        <w:jc w:val="center"/>
        <w:rPr>
          <w:rFonts w:ascii="Arial" w:hAnsi="Arial" w:cs="Arial"/>
          <w:b/>
          <w:sz w:val="40"/>
          <w:szCs w:val="40"/>
        </w:rPr>
      </w:pPr>
    </w:p>
    <w:p w:rsidR="00C442AC" w:rsidRPr="00793344" w:rsidRDefault="00077745">
      <w:pPr>
        <w:jc w:val="right"/>
        <w:rPr>
          <w:rFonts w:ascii="Arial" w:hAnsi="Arial" w:cs="Arial"/>
        </w:rPr>
      </w:pPr>
      <w:r w:rsidRPr="00793344">
        <w:rPr>
          <w:rFonts w:ascii="Arial" w:hAnsi="Arial" w:cs="Arial"/>
        </w:rPr>
        <w:t>1, avenue du Swing</w:t>
      </w:r>
    </w:p>
    <w:p w:rsidR="00C442AC" w:rsidRPr="00793344" w:rsidRDefault="00077745" w:rsidP="00077745">
      <w:pPr>
        <w:jc w:val="right"/>
        <w:rPr>
          <w:rFonts w:ascii="Arial" w:hAnsi="Arial" w:cs="Arial"/>
        </w:rPr>
      </w:pPr>
      <w:r w:rsidRPr="00793344">
        <w:rPr>
          <w:rFonts w:ascii="Arial" w:hAnsi="Arial" w:cs="Arial"/>
        </w:rPr>
        <w:t>L-4367 Belvaux</w:t>
      </w:r>
    </w:p>
    <w:p w:rsidR="00C442AC" w:rsidRPr="00793344" w:rsidRDefault="00077745">
      <w:pPr>
        <w:jc w:val="right"/>
        <w:rPr>
          <w:rFonts w:ascii="Arial" w:hAnsi="Arial" w:cs="Arial"/>
        </w:rPr>
      </w:pPr>
      <w:r w:rsidRPr="00793344">
        <w:rPr>
          <w:rFonts w:ascii="Arial" w:hAnsi="Arial" w:cs="Arial"/>
        </w:rPr>
        <w:t>Tél.: (+352) 247 743 50</w:t>
      </w:r>
    </w:p>
    <w:p w:rsidR="00C442AC" w:rsidRPr="00793344" w:rsidRDefault="00077745">
      <w:pPr>
        <w:jc w:val="right"/>
        <w:rPr>
          <w:rFonts w:ascii="Arial" w:hAnsi="Arial" w:cs="Arial"/>
        </w:rPr>
      </w:pPr>
      <w:r w:rsidRPr="00793344">
        <w:rPr>
          <w:rFonts w:ascii="Arial" w:hAnsi="Arial" w:cs="Arial"/>
        </w:rPr>
        <w:t>Fax: (+352) 247 943 50</w:t>
      </w:r>
    </w:p>
    <w:p w:rsidR="00A20D83" w:rsidRPr="00793344" w:rsidRDefault="00E4298F" w:rsidP="00E4298F">
      <w:pPr>
        <w:ind w:left="5760"/>
        <w:jc w:val="center"/>
        <w:rPr>
          <w:rFonts w:ascii="Arial" w:hAnsi="Arial" w:cs="Arial"/>
        </w:rPr>
      </w:pPr>
      <w:r w:rsidRPr="00793344">
        <w:rPr>
          <w:rFonts w:ascii="Arial" w:hAnsi="Arial" w:cs="Arial"/>
        </w:rPr>
        <w:t xml:space="preserve"> </w:t>
      </w:r>
    </w:p>
    <w:p w:rsidR="00C442AC" w:rsidRPr="00793344" w:rsidRDefault="00270289" w:rsidP="00E4298F">
      <w:pPr>
        <w:jc w:val="right"/>
        <w:rPr>
          <w:rFonts w:ascii="Arial" w:hAnsi="Arial" w:cs="Arial"/>
        </w:rPr>
      </w:pPr>
      <w:hyperlink r:id="rId8" w:history="1">
        <w:r w:rsidR="00E4298F" w:rsidRPr="00793344">
          <w:rPr>
            <w:rStyle w:val="Hyperlink"/>
            <w:rFonts w:ascii="Arial" w:hAnsi="Arial" w:cs="Arial"/>
          </w:rPr>
          <w:t>confiance-numerique@ilnas.etat.lu</w:t>
        </w:r>
      </w:hyperlink>
    </w:p>
    <w:p w:rsidR="00E4298F" w:rsidRPr="000807AC" w:rsidRDefault="00270289" w:rsidP="00E4298F">
      <w:pPr>
        <w:jc w:val="right"/>
        <w:rPr>
          <w:rFonts w:ascii="Arial" w:hAnsi="Arial" w:cs="Arial"/>
        </w:rPr>
      </w:pPr>
      <w:hyperlink r:id="rId9" w:history="1">
        <w:r w:rsidR="00621224" w:rsidRPr="000807AC">
          <w:rPr>
            <w:rStyle w:val="Hyperlink"/>
            <w:rFonts w:ascii="Arial" w:hAnsi="Arial" w:cs="Arial"/>
          </w:rPr>
          <w:t>https://portail-qualite.public.lu</w:t>
        </w:r>
      </w:hyperlink>
      <w:r w:rsidR="00302698" w:rsidRPr="000807AC">
        <w:rPr>
          <w:rFonts w:ascii="Arial" w:hAnsi="Arial" w:cs="Arial"/>
        </w:rPr>
        <w:t xml:space="preserve"> </w:t>
      </w:r>
    </w:p>
    <w:p w:rsidR="00145E94" w:rsidRPr="000807AC" w:rsidRDefault="00145E94">
      <w:pPr>
        <w:tabs>
          <w:tab w:val="right" w:pos="9000"/>
        </w:tabs>
        <w:jc w:val="center"/>
        <w:rPr>
          <w:rFonts w:ascii="Arial" w:hAnsi="Arial" w:cs="Arial"/>
        </w:rPr>
      </w:pPr>
    </w:p>
    <w:p w:rsidR="00145E94" w:rsidRPr="000807AC" w:rsidRDefault="00145E94">
      <w:pPr>
        <w:tabs>
          <w:tab w:val="right" w:pos="9000"/>
        </w:tabs>
        <w:jc w:val="center"/>
        <w:rPr>
          <w:rFonts w:ascii="Arial" w:hAnsi="Arial" w:cs="Arial"/>
        </w:rPr>
      </w:pPr>
    </w:p>
    <w:p w:rsidR="00145E94" w:rsidRPr="000807AC" w:rsidRDefault="00145E94">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9D2C83" w:rsidRPr="000807AC" w:rsidRDefault="00E57A78">
      <w:pPr>
        <w:tabs>
          <w:tab w:val="right" w:pos="9000"/>
        </w:tabs>
        <w:jc w:val="center"/>
        <w:rPr>
          <w:rFonts w:ascii="Arial" w:hAnsi="Arial" w:cs="Arial"/>
        </w:rPr>
      </w:pPr>
      <w:r w:rsidRPr="000807AC">
        <w:rPr>
          <w:rFonts w:ascii="Arial" w:hAnsi="Arial" w:cs="Arial"/>
        </w:rPr>
        <w:tab/>
      </w:r>
    </w:p>
    <w:p w:rsidR="009D2C83" w:rsidRPr="000807AC" w:rsidRDefault="009D2C83">
      <w:pPr>
        <w:rPr>
          <w:rFonts w:ascii="Arial" w:hAnsi="Arial" w:cs="Arial"/>
        </w:rPr>
      </w:pPr>
      <w:r w:rsidRPr="000807AC">
        <w:rPr>
          <w:rFonts w:ascii="Arial" w:hAnsi="Arial" w:cs="Arial"/>
        </w:rPr>
        <w:br w:type="page"/>
      </w:r>
    </w:p>
    <w:p w:rsidR="00093FB8" w:rsidRDefault="00093FB8" w:rsidP="00093FB8">
      <w:pPr>
        <w:pStyle w:val="Heading3"/>
      </w:pPr>
      <w:r>
        <w:lastRenderedPageBreak/>
        <w:t>Information about the form</w:t>
      </w:r>
    </w:p>
    <w:p w:rsidR="00BD4387" w:rsidRDefault="00D07B7F" w:rsidP="00194A02">
      <w:pPr>
        <w:spacing w:before="360" w:after="60"/>
        <w:jc w:val="both"/>
        <w:rPr>
          <w:rFonts w:ascii="Arial" w:hAnsi="Arial" w:cs="Arial"/>
          <w:sz w:val="20"/>
          <w:szCs w:val="20"/>
          <w:lang w:val="en-GB"/>
        </w:rPr>
      </w:pPr>
      <w:r>
        <w:rPr>
          <w:rFonts w:ascii="Arial" w:hAnsi="Arial" w:cs="Arial"/>
          <w:sz w:val="20"/>
          <w:szCs w:val="20"/>
          <w:lang w:val="en-GB"/>
        </w:rPr>
        <w:t xml:space="preserve">This notification form is to be used when a trust service provider </w:t>
      </w:r>
      <w:r w:rsidR="00280BEE">
        <w:rPr>
          <w:rFonts w:ascii="Arial" w:hAnsi="Arial" w:cs="Arial"/>
          <w:sz w:val="20"/>
          <w:szCs w:val="20"/>
          <w:lang w:val="en-GB"/>
        </w:rPr>
        <w:t xml:space="preserve">established in Luxembourg </w:t>
      </w:r>
      <w:r w:rsidR="000807AC">
        <w:rPr>
          <w:rFonts w:ascii="Arial" w:hAnsi="Arial" w:cs="Arial"/>
          <w:sz w:val="20"/>
          <w:szCs w:val="20"/>
          <w:lang w:val="en-GB"/>
        </w:rPr>
        <w:t>intends to communicate incidents rela</w:t>
      </w:r>
      <w:r w:rsidR="002A61D5">
        <w:rPr>
          <w:rFonts w:ascii="Arial" w:hAnsi="Arial" w:cs="Arial"/>
          <w:sz w:val="20"/>
          <w:szCs w:val="20"/>
          <w:lang w:val="en-GB"/>
        </w:rPr>
        <w:t>ted to a</w:t>
      </w:r>
      <w:r w:rsidR="00A73C98">
        <w:rPr>
          <w:rFonts w:ascii="Arial" w:hAnsi="Arial" w:cs="Arial"/>
          <w:sz w:val="20"/>
          <w:szCs w:val="20"/>
          <w:lang w:val="en-GB"/>
        </w:rPr>
        <w:t xml:space="preserve"> breach of security or loss of integrity</w:t>
      </w:r>
      <w:r>
        <w:rPr>
          <w:rFonts w:ascii="Arial" w:hAnsi="Arial" w:cs="Arial"/>
          <w:sz w:val="20"/>
          <w:szCs w:val="20"/>
          <w:lang w:val="en-GB"/>
        </w:rPr>
        <w:t xml:space="preserve">. </w:t>
      </w:r>
    </w:p>
    <w:p w:rsidR="000807AC" w:rsidRPr="000807AC" w:rsidRDefault="000807AC" w:rsidP="000807AC">
      <w:pPr>
        <w:spacing w:before="360" w:after="60"/>
        <w:jc w:val="both"/>
        <w:rPr>
          <w:rFonts w:ascii="Arial" w:hAnsi="Arial" w:cs="Arial"/>
          <w:sz w:val="20"/>
          <w:szCs w:val="20"/>
          <w:lang w:val="en-GB"/>
        </w:rPr>
      </w:pPr>
      <w:r w:rsidRPr="000807AC">
        <w:rPr>
          <w:rFonts w:ascii="Arial" w:hAnsi="Arial" w:cs="Arial"/>
          <w:sz w:val="20"/>
          <w:szCs w:val="20"/>
          <w:lang w:val="en-GB"/>
        </w:rPr>
        <w:t>According to the REGULATION (EU) No 910/2014 OF THE EUROPEAN PARLIAMENT AND OF THE COUNCIL of 23 July 2014 on electronic identification and trust services for electronic transac</w:t>
      </w:r>
      <w:r w:rsidR="00DF51A2">
        <w:rPr>
          <w:rFonts w:ascii="Arial" w:hAnsi="Arial" w:cs="Arial"/>
          <w:sz w:val="20"/>
          <w:szCs w:val="20"/>
          <w:lang w:val="en-GB"/>
        </w:rPr>
        <w:t xml:space="preserve">tions in the internal market </w:t>
      </w:r>
      <w:r w:rsidR="00682A9A">
        <w:rPr>
          <w:rFonts w:ascii="Arial" w:hAnsi="Arial" w:cs="Arial"/>
          <w:sz w:val="20"/>
          <w:szCs w:val="20"/>
          <w:lang w:val="en-GB"/>
        </w:rPr>
        <w:t xml:space="preserve">(eIDAS Regulation) </w:t>
      </w:r>
      <w:r w:rsidR="00DF51A2">
        <w:rPr>
          <w:rFonts w:ascii="Arial" w:hAnsi="Arial" w:cs="Arial"/>
          <w:sz w:val="20"/>
          <w:szCs w:val="20"/>
          <w:lang w:val="en-GB"/>
        </w:rPr>
        <w:t>- A</w:t>
      </w:r>
      <w:r w:rsidRPr="000807AC">
        <w:rPr>
          <w:rFonts w:ascii="Arial" w:hAnsi="Arial" w:cs="Arial"/>
          <w:sz w:val="20"/>
          <w:szCs w:val="20"/>
          <w:lang w:val="en-GB"/>
        </w:rPr>
        <w:t>rticle 19 - Security requirements applicable to trust service providers</w:t>
      </w:r>
      <w:r>
        <w:rPr>
          <w:rFonts w:ascii="Arial" w:hAnsi="Arial" w:cs="Arial"/>
          <w:sz w:val="20"/>
          <w:szCs w:val="20"/>
          <w:lang w:val="en-GB"/>
        </w:rPr>
        <w:t>:</w:t>
      </w:r>
    </w:p>
    <w:p w:rsidR="000807AC" w:rsidRDefault="000807AC" w:rsidP="00194A02">
      <w:pPr>
        <w:spacing w:before="360" w:after="60"/>
        <w:jc w:val="both"/>
        <w:rPr>
          <w:rFonts w:ascii="Arial" w:hAnsi="Arial" w:cs="Arial"/>
          <w:b/>
          <w:sz w:val="20"/>
          <w:szCs w:val="20"/>
          <w:lang w:val="en-GB"/>
        </w:rPr>
      </w:pPr>
      <w:r>
        <w:rPr>
          <w:rFonts w:ascii="Arial" w:hAnsi="Arial" w:cs="Arial"/>
          <w:b/>
          <w:sz w:val="20"/>
          <w:szCs w:val="20"/>
          <w:lang w:val="en-GB"/>
        </w:rPr>
        <w:t>“</w:t>
      </w:r>
      <w:r w:rsidRPr="000807AC">
        <w:rPr>
          <w:rFonts w:ascii="Arial" w:hAnsi="Arial" w:cs="Arial"/>
          <w:b/>
          <w:sz w:val="20"/>
          <w:szCs w:val="20"/>
          <w:lang w:val="en-GB"/>
        </w:rPr>
        <w:t>Qualified and non-qualified trust service providers shall, without undue delay but in any event within 24 hours after having become aware of it, notify the supervisory body and, where applicable, other relevant bodies, such as the competent national body for information security or the data protection authority, of any breach of security or loss of integrity that has a significant impact on the trust service provided or on the personal data maintained therein.</w:t>
      </w:r>
      <w:r>
        <w:rPr>
          <w:rFonts w:ascii="Arial" w:hAnsi="Arial" w:cs="Arial"/>
          <w:b/>
          <w:sz w:val="20"/>
          <w:szCs w:val="20"/>
          <w:lang w:val="en-GB"/>
        </w:rPr>
        <w:t>”</w:t>
      </w:r>
    </w:p>
    <w:p w:rsidR="00C617DE" w:rsidRPr="00C617DE" w:rsidRDefault="00A73C98" w:rsidP="00C617DE">
      <w:pPr>
        <w:spacing w:before="360" w:after="60"/>
        <w:jc w:val="both"/>
        <w:rPr>
          <w:rFonts w:ascii="Arial" w:hAnsi="Arial" w:cs="Arial"/>
          <w:sz w:val="20"/>
          <w:szCs w:val="20"/>
          <w:lang w:val="en-GB"/>
        </w:rPr>
      </w:pPr>
      <w:r w:rsidRPr="00C617DE">
        <w:rPr>
          <w:rFonts w:ascii="Arial" w:hAnsi="Arial" w:cs="Arial"/>
          <w:sz w:val="20"/>
          <w:szCs w:val="20"/>
          <w:lang w:val="en-GB"/>
        </w:rPr>
        <w:t>Services</w:t>
      </w:r>
      <w:r w:rsidR="0008701B">
        <w:rPr>
          <w:rFonts w:ascii="Arial" w:hAnsi="Arial" w:cs="Arial"/>
          <w:sz w:val="20"/>
          <w:szCs w:val="20"/>
          <w:lang w:val="en-GB"/>
        </w:rPr>
        <w:t xml:space="preserve"> in scope are those defined in A</w:t>
      </w:r>
      <w:r w:rsidRPr="00C617DE">
        <w:rPr>
          <w:rFonts w:ascii="Arial" w:hAnsi="Arial" w:cs="Arial"/>
          <w:sz w:val="20"/>
          <w:szCs w:val="20"/>
          <w:lang w:val="en-GB"/>
        </w:rPr>
        <w:t xml:space="preserve">rticle 3 </w:t>
      </w:r>
      <w:r w:rsidR="00C617DE">
        <w:rPr>
          <w:rFonts w:ascii="Arial" w:hAnsi="Arial" w:cs="Arial"/>
          <w:sz w:val="20"/>
          <w:szCs w:val="20"/>
          <w:lang w:val="en-GB"/>
        </w:rPr>
        <w:t xml:space="preserve">(16) </w:t>
      </w:r>
      <w:r w:rsidRPr="00C617DE">
        <w:rPr>
          <w:rFonts w:ascii="Arial" w:hAnsi="Arial" w:cs="Arial"/>
          <w:sz w:val="20"/>
          <w:szCs w:val="20"/>
          <w:lang w:val="en-GB"/>
        </w:rPr>
        <w:t>of the eIDAS Regulation, namely</w:t>
      </w:r>
    </w:p>
    <w:p w:rsidR="00C617DE" w:rsidRPr="00C617DE" w:rsidRDefault="003B1150" w:rsidP="00C617DE">
      <w:pPr>
        <w:spacing w:before="360" w:after="60"/>
        <w:jc w:val="both"/>
        <w:rPr>
          <w:rFonts w:ascii="Arial" w:hAnsi="Arial" w:cs="Arial"/>
          <w:sz w:val="20"/>
          <w:szCs w:val="20"/>
          <w:lang w:val="en-GB"/>
        </w:rPr>
      </w:pPr>
      <w:r>
        <w:rPr>
          <w:rFonts w:ascii="Arial" w:hAnsi="Arial" w:cs="Arial"/>
          <w:color w:val="000000"/>
          <w:sz w:val="20"/>
          <w:szCs w:val="20"/>
        </w:rPr>
        <w:t>“</w:t>
      </w:r>
      <w:r w:rsidR="00C617DE" w:rsidRPr="00C617DE">
        <w:rPr>
          <w:rFonts w:ascii="Arial" w:hAnsi="Arial" w:cs="Arial"/>
          <w:color w:val="000000"/>
          <w:sz w:val="20"/>
          <w:szCs w:val="20"/>
        </w:rPr>
        <w:t>‘trust service’ means an electronic service normally provided for remuneration which consists of:</w:t>
      </w:r>
    </w:p>
    <w:p w:rsidR="00A73C98" w:rsidRPr="00A73C98" w:rsidRDefault="00D51188" w:rsidP="00A73C98">
      <w:pPr>
        <w:spacing w:before="360" w:after="60"/>
        <w:jc w:val="both"/>
        <w:rPr>
          <w:rFonts w:ascii="Arial" w:hAnsi="Arial" w:cs="Arial"/>
          <w:sz w:val="20"/>
          <w:szCs w:val="20"/>
          <w:lang w:val="en-GB"/>
        </w:rPr>
      </w:pPr>
      <w:r w:rsidRPr="00C617DE">
        <w:rPr>
          <w:rFonts w:ascii="Arial" w:hAnsi="Arial" w:cs="Arial"/>
          <w:sz w:val="20"/>
          <w:szCs w:val="20"/>
          <w:lang w:val="en-GB"/>
        </w:rPr>
        <w:t>“</w:t>
      </w:r>
      <w:r w:rsidR="00A73C98" w:rsidRPr="00C617DE">
        <w:rPr>
          <w:rFonts w:ascii="Arial" w:hAnsi="Arial" w:cs="Arial"/>
          <w:sz w:val="20"/>
          <w:szCs w:val="20"/>
          <w:lang w:val="en-GB"/>
        </w:rPr>
        <w:t>(a) the creation, verification, and validation of electronic signatures, electronic seals or electronic time stamps, electronic</w:t>
      </w:r>
      <w:r w:rsidR="00A73C98" w:rsidRPr="00A73C98">
        <w:rPr>
          <w:rFonts w:ascii="Arial" w:hAnsi="Arial" w:cs="Arial"/>
          <w:sz w:val="20"/>
          <w:szCs w:val="20"/>
          <w:lang w:val="en-GB"/>
        </w:rPr>
        <w:t xml:space="preserve"> registered delivery services and certificates related to those services, or</w:t>
      </w:r>
    </w:p>
    <w:p w:rsidR="00A73C98" w:rsidRPr="00A73C98" w:rsidRDefault="00A73C98" w:rsidP="00A73C98">
      <w:pPr>
        <w:spacing w:before="360" w:after="60"/>
        <w:jc w:val="both"/>
        <w:rPr>
          <w:rFonts w:ascii="Arial" w:hAnsi="Arial" w:cs="Arial"/>
          <w:sz w:val="20"/>
          <w:szCs w:val="20"/>
          <w:lang w:val="en-GB"/>
        </w:rPr>
      </w:pPr>
      <w:r w:rsidRPr="00A73C98">
        <w:rPr>
          <w:rFonts w:ascii="Arial" w:hAnsi="Arial" w:cs="Arial"/>
          <w:sz w:val="20"/>
          <w:szCs w:val="20"/>
          <w:lang w:val="en-GB"/>
        </w:rPr>
        <w:t>(b) the creation, verification and validation of certificates for website authentication; or</w:t>
      </w:r>
    </w:p>
    <w:p w:rsidR="00A73C98" w:rsidRDefault="00A73C98" w:rsidP="00A73C98">
      <w:pPr>
        <w:spacing w:before="360" w:after="60"/>
        <w:jc w:val="both"/>
        <w:rPr>
          <w:rFonts w:ascii="Arial" w:hAnsi="Arial" w:cs="Arial"/>
          <w:sz w:val="20"/>
          <w:szCs w:val="20"/>
          <w:lang w:val="en-GB"/>
        </w:rPr>
      </w:pPr>
      <w:r w:rsidRPr="00A73C98">
        <w:rPr>
          <w:rFonts w:ascii="Arial" w:hAnsi="Arial" w:cs="Arial"/>
          <w:sz w:val="20"/>
          <w:szCs w:val="20"/>
          <w:lang w:val="en-GB"/>
        </w:rPr>
        <w:t>(c) the preservation of electronic signatures, seals or certificates related to those services;</w:t>
      </w:r>
      <w:r w:rsidR="00D51188">
        <w:rPr>
          <w:rFonts w:ascii="Arial" w:hAnsi="Arial" w:cs="Arial"/>
          <w:sz w:val="20"/>
          <w:szCs w:val="20"/>
          <w:lang w:val="en-GB"/>
        </w:rPr>
        <w:t>”</w:t>
      </w:r>
    </w:p>
    <w:p w:rsidR="0080692C" w:rsidRDefault="00280BEE" w:rsidP="0080692C">
      <w:pPr>
        <w:spacing w:before="360" w:after="60"/>
        <w:rPr>
          <w:rFonts w:ascii="Arial" w:hAnsi="Arial" w:cs="Arial"/>
          <w:sz w:val="20"/>
          <w:szCs w:val="20"/>
          <w:lang w:val="en-GB"/>
        </w:rPr>
      </w:pPr>
      <w:r>
        <w:rPr>
          <w:rFonts w:ascii="Arial" w:hAnsi="Arial" w:cs="Arial"/>
          <w:sz w:val="20"/>
          <w:szCs w:val="20"/>
          <w:lang w:val="en-GB"/>
        </w:rPr>
        <w:t>T</w:t>
      </w:r>
      <w:r w:rsidR="00C442AC" w:rsidRPr="00B846C6">
        <w:rPr>
          <w:rFonts w:ascii="Arial" w:hAnsi="Arial" w:cs="Arial"/>
          <w:sz w:val="20"/>
          <w:szCs w:val="20"/>
          <w:lang w:val="en-GB"/>
        </w:rPr>
        <w:t xml:space="preserve">he </w:t>
      </w:r>
      <w:r w:rsidR="00B82CC0">
        <w:rPr>
          <w:rFonts w:ascii="Arial" w:hAnsi="Arial" w:cs="Arial"/>
          <w:sz w:val="20"/>
          <w:szCs w:val="20"/>
          <w:lang w:val="en-GB"/>
        </w:rPr>
        <w:t>TSP</w:t>
      </w:r>
      <w:r w:rsidR="00C442AC" w:rsidRPr="00B846C6">
        <w:rPr>
          <w:rFonts w:ascii="Arial" w:hAnsi="Arial" w:cs="Arial"/>
          <w:sz w:val="20"/>
          <w:szCs w:val="20"/>
          <w:lang w:val="en-GB"/>
        </w:rPr>
        <w:t xml:space="preserve"> is </w:t>
      </w:r>
      <w:r w:rsidR="00C442AC">
        <w:rPr>
          <w:rFonts w:ascii="Arial" w:hAnsi="Arial" w:cs="Arial"/>
          <w:sz w:val="20"/>
          <w:szCs w:val="20"/>
          <w:lang w:val="en-GB"/>
        </w:rPr>
        <w:t xml:space="preserve">responsible for </w:t>
      </w:r>
      <w:r w:rsidR="0080692C">
        <w:rPr>
          <w:rFonts w:ascii="Arial" w:hAnsi="Arial" w:cs="Arial"/>
          <w:sz w:val="20"/>
          <w:szCs w:val="20"/>
          <w:lang w:val="en-GB"/>
        </w:rPr>
        <w:t>notifying I</w:t>
      </w:r>
      <w:r w:rsidR="0080692C" w:rsidRPr="00B846C6">
        <w:rPr>
          <w:rFonts w:ascii="Arial" w:hAnsi="Arial" w:cs="Arial"/>
          <w:sz w:val="20"/>
          <w:szCs w:val="20"/>
          <w:lang w:val="en-GB"/>
        </w:rPr>
        <w:t>L</w:t>
      </w:r>
      <w:r w:rsidR="0080692C">
        <w:rPr>
          <w:rFonts w:ascii="Arial" w:hAnsi="Arial" w:cs="Arial"/>
          <w:sz w:val="20"/>
          <w:szCs w:val="20"/>
          <w:lang w:val="en-GB"/>
        </w:rPr>
        <w:t>N</w:t>
      </w:r>
      <w:r w:rsidR="0080692C" w:rsidRPr="00B846C6">
        <w:rPr>
          <w:rFonts w:ascii="Arial" w:hAnsi="Arial" w:cs="Arial"/>
          <w:sz w:val="20"/>
          <w:szCs w:val="20"/>
          <w:lang w:val="en-GB"/>
        </w:rPr>
        <w:t>AS</w:t>
      </w:r>
      <w:r w:rsidR="0080692C">
        <w:rPr>
          <w:rFonts w:ascii="Arial" w:hAnsi="Arial" w:cs="Arial"/>
          <w:sz w:val="20"/>
          <w:szCs w:val="20"/>
          <w:lang w:val="en-GB"/>
        </w:rPr>
        <w:t xml:space="preserve"> – Digital Trust Department of updates to </w:t>
      </w:r>
      <w:r w:rsidR="00C442AC" w:rsidRPr="00B846C6">
        <w:rPr>
          <w:rFonts w:ascii="Arial" w:hAnsi="Arial" w:cs="Arial"/>
          <w:sz w:val="20"/>
          <w:szCs w:val="20"/>
          <w:lang w:val="en-GB"/>
        </w:rPr>
        <w:t>the informatio</w:t>
      </w:r>
      <w:r>
        <w:rPr>
          <w:rFonts w:ascii="Arial" w:hAnsi="Arial" w:cs="Arial"/>
          <w:sz w:val="20"/>
          <w:szCs w:val="20"/>
          <w:lang w:val="en-GB"/>
        </w:rPr>
        <w:t>n provided in this notification form</w:t>
      </w:r>
      <w:r w:rsidR="00C442AC" w:rsidRPr="00B846C6">
        <w:rPr>
          <w:rFonts w:ascii="Arial" w:hAnsi="Arial" w:cs="Arial"/>
          <w:sz w:val="20"/>
          <w:szCs w:val="20"/>
          <w:lang w:val="en-GB"/>
        </w:rPr>
        <w:t xml:space="preserve">, whenever necessary. </w:t>
      </w:r>
      <w:r w:rsidR="003B1150">
        <w:rPr>
          <w:rFonts w:ascii="Arial" w:hAnsi="Arial" w:cs="Arial"/>
          <w:sz w:val="20"/>
          <w:szCs w:val="20"/>
          <w:lang w:val="en-GB"/>
        </w:rPr>
        <w:t xml:space="preserve">The </w:t>
      </w:r>
      <w:r w:rsidR="00793344">
        <w:rPr>
          <w:rFonts w:ascii="Arial" w:hAnsi="Arial" w:cs="Arial"/>
          <w:sz w:val="20"/>
          <w:szCs w:val="20"/>
          <w:lang w:val="en-GB"/>
        </w:rPr>
        <w:t xml:space="preserve">incident reporting </w:t>
      </w:r>
      <w:r w:rsidR="003B1150">
        <w:rPr>
          <w:rFonts w:ascii="Arial" w:hAnsi="Arial" w:cs="Arial"/>
          <w:sz w:val="20"/>
          <w:szCs w:val="20"/>
          <w:lang w:val="en-GB"/>
        </w:rPr>
        <w:t xml:space="preserve">framework </w:t>
      </w:r>
      <w:r w:rsidR="00793344">
        <w:rPr>
          <w:rFonts w:ascii="Arial" w:hAnsi="Arial" w:cs="Arial"/>
          <w:sz w:val="20"/>
          <w:szCs w:val="20"/>
          <w:lang w:val="en-GB"/>
        </w:rPr>
        <w:t>for eIDAS Article 19</w:t>
      </w:r>
      <w:r w:rsidR="003B1150">
        <w:rPr>
          <w:rFonts w:ascii="Arial" w:hAnsi="Arial" w:cs="Arial"/>
          <w:sz w:val="20"/>
          <w:szCs w:val="20"/>
          <w:lang w:val="en-GB"/>
        </w:rPr>
        <w:t xml:space="preserve"> is documented under</w:t>
      </w:r>
    </w:p>
    <w:p w:rsidR="00194A02" w:rsidRPr="0080692C" w:rsidRDefault="00793344" w:rsidP="0080692C">
      <w:pPr>
        <w:spacing w:before="120" w:after="60"/>
        <w:jc w:val="center"/>
      </w:pPr>
      <w:r>
        <w:rPr>
          <w:rFonts w:ascii="Arial" w:hAnsi="Arial" w:cs="Arial"/>
          <w:sz w:val="20"/>
          <w:szCs w:val="20"/>
          <w:lang w:val="en-GB"/>
        </w:rPr>
        <w:br/>
      </w:r>
      <w:hyperlink r:id="rId10" w:history="1">
        <w:r w:rsidR="003B1150" w:rsidRPr="00765A3A">
          <w:rPr>
            <w:rStyle w:val="Hyperlink"/>
            <w:rFonts w:ascii="Arial" w:hAnsi="Arial" w:cs="Arial"/>
            <w:sz w:val="20"/>
            <w:szCs w:val="20"/>
            <w:lang w:val="en-GB"/>
          </w:rPr>
          <w:t>https://www.enisa.europa.eu/publications/article19-incident-reporting-framework</w:t>
        </w:r>
      </w:hyperlink>
    </w:p>
    <w:p w:rsidR="00C442AC" w:rsidRDefault="00C442AC" w:rsidP="00DD1ED0">
      <w:pPr>
        <w:spacing w:before="360" w:after="60"/>
        <w:jc w:val="both"/>
        <w:rPr>
          <w:rFonts w:ascii="Arial" w:hAnsi="Arial" w:cs="Arial"/>
          <w:sz w:val="20"/>
          <w:szCs w:val="20"/>
          <w:lang w:val="en-GB"/>
        </w:rPr>
      </w:pPr>
      <w:r>
        <w:rPr>
          <w:rFonts w:ascii="Arial" w:hAnsi="Arial" w:cs="Arial"/>
          <w:sz w:val="20"/>
          <w:szCs w:val="20"/>
          <w:lang w:val="en-GB"/>
        </w:rPr>
        <w:t>All of the documents relating to the way in which the ILNAS</w:t>
      </w:r>
      <w:r w:rsidR="00A678F5">
        <w:rPr>
          <w:rFonts w:ascii="Arial" w:hAnsi="Arial" w:cs="Arial"/>
          <w:sz w:val="20"/>
          <w:szCs w:val="20"/>
          <w:lang w:val="en-GB"/>
        </w:rPr>
        <w:t xml:space="preserve"> – Digital </w:t>
      </w:r>
      <w:r w:rsidR="0064545C">
        <w:rPr>
          <w:rFonts w:ascii="Arial" w:hAnsi="Arial" w:cs="Arial"/>
          <w:sz w:val="20"/>
          <w:szCs w:val="20"/>
          <w:lang w:val="en-GB"/>
        </w:rPr>
        <w:t>T</w:t>
      </w:r>
      <w:r w:rsidR="00A678F5">
        <w:rPr>
          <w:rFonts w:ascii="Arial" w:hAnsi="Arial" w:cs="Arial"/>
          <w:sz w:val="20"/>
          <w:szCs w:val="20"/>
          <w:lang w:val="en-GB"/>
        </w:rPr>
        <w:t xml:space="preserve">rust </w:t>
      </w:r>
      <w:r w:rsidR="0064545C">
        <w:rPr>
          <w:rFonts w:ascii="Arial" w:hAnsi="Arial" w:cs="Arial"/>
          <w:sz w:val="20"/>
          <w:szCs w:val="20"/>
          <w:lang w:val="en-GB"/>
        </w:rPr>
        <w:t>D</w:t>
      </w:r>
      <w:r w:rsidR="00A678F5">
        <w:rPr>
          <w:rFonts w:ascii="Arial" w:hAnsi="Arial" w:cs="Arial"/>
          <w:sz w:val="20"/>
          <w:szCs w:val="20"/>
          <w:lang w:val="en-GB"/>
        </w:rPr>
        <w:t>epartment</w:t>
      </w:r>
      <w:r>
        <w:rPr>
          <w:rFonts w:ascii="Arial" w:hAnsi="Arial" w:cs="Arial"/>
          <w:sz w:val="20"/>
          <w:szCs w:val="20"/>
          <w:lang w:val="en-GB"/>
        </w:rPr>
        <w:t xml:space="preserve"> functions can be found on the following </w:t>
      </w:r>
      <w:r w:rsidR="0064545C">
        <w:rPr>
          <w:rFonts w:ascii="Arial" w:hAnsi="Arial" w:cs="Arial"/>
          <w:sz w:val="20"/>
          <w:szCs w:val="20"/>
          <w:lang w:val="en-GB"/>
        </w:rPr>
        <w:t>website</w:t>
      </w:r>
      <w:r>
        <w:rPr>
          <w:rFonts w:ascii="Arial" w:hAnsi="Arial" w:cs="Arial"/>
          <w:sz w:val="20"/>
          <w:szCs w:val="20"/>
          <w:lang w:val="en-GB"/>
        </w:rPr>
        <w:t xml:space="preserve">: </w:t>
      </w:r>
      <w:hyperlink r:id="rId11" w:history="1">
        <w:r w:rsidR="004B017B" w:rsidRPr="008B72D1">
          <w:rPr>
            <w:rStyle w:val="Hyperlink"/>
            <w:rFonts w:ascii="Arial" w:hAnsi="Arial" w:cs="Arial"/>
            <w:sz w:val="20"/>
            <w:szCs w:val="20"/>
            <w:lang w:val="en-GB"/>
          </w:rPr>
          <w:t>https://portail-qualite.public.lu</w:t>
        </w:r>
      </w:hyperlink>
    </w:p>
    <w:p w:rsidR="00DD1ED0" w:rsidRDefault="00DD1ED0">
      <w:pPr>
        <w:pStyle w:val="BodyText3"/>
        <w:spacing w:before="120"/>
        <w:jc w:val="center"/>
        <w:rPr>
          <w:rFonts w:ascii="Arial" w:hAnsi="Arial" w:cs="Arial"/>
          <w:sz w:val="20"/>
          <w:szCs w:val="20"/>
          <w:lang w:val="en-GB"/>
        </w:rPr>
      </w:pPr>
    </w:p>
    <w:p w:rsidR="00C442AC" w:rsidRDefault="00C442AC" w:rsidP="005B16CA">
      <w:pPr>
        <w:pStyle w:val="BodyText3"/>
        <w:spacing w:before="120"/>
        <w:rPr>
          <w:rFonts w:ascii="Arial" w:hAnsi="Arial" w:cs="Arial"/>
          <w:sz w:val="20"/>
          <w:szCs w:val="20"/>
          <w:lang w:val="en-GB"/>
        </w:rPr>
      </w:pPr>
      <w:r w:rsidRPr="00821E4A">
        <w:rPr>
          <w:rFonts w:ascii="Arial" w:hAnsi="Arial" w:cs="Arial"/>
          <w:sz w:val="20"/>
          <w:szCs w:val="20"/>
          <w:lang w:val="en-GB"/>
        </w:rPr>
        <w:t xml:space="preserve">The duly completed </w:t>
      </w:r>
      <w:r w:rsidR="00C04109">
        <w:rPr>
          <w:rFonts w:ascii="Arial" w:hAnsi="Arial" w:cs="Arial"/>
          <w:sz w:val="20"/>
          <w:szCs w:val="20"/>
          <w:lang w:val="en-GB"/>
        </w:rPr>
        <w:t xml:space="preserve">notification </w:t>
      </w:r>
      <w:r w:rsidR="000807AC">
        <w:rPr>
          <w:rFonts w:ascii="Arial" w:hAnsi="Arial" w:cs="Arial"/>
          <w:sz w:val="20"/>
          <w:szCs w:val="20"/>
          <w:lang w:val="en-GB"/>
        </w:rPr>
        <w:t>form</w:t>
      </w:r>
      <w:r w:rsidR="00C04109">
        <w:rPr>
          <w:rFonts w:ascii="Arial" w:hAnsi="Arial" w:cs="Arial"/>
          <w:sz w:val="20"/>
          <w:szCs w:val="20"/>
          <w:lang w:val="en-GB"/>
        </w:rPr>
        <w:t xml:space="preserve"> </w:t>
      </w:r>
      <w:r w:rsidRPr="00821E4A">
        <w:rPr>
          <w:rFonts w:ascii="Arial" w:hAnsi="Arial" w:cs="Arial"/>
          <w:sz w:val="20"/>
          <w:szCs w:val="20"/>
          <w:lang w:val="en-GB"/>
        </w:rPr>
        <w:t>must be sent or taken in an envelope marked "confidential" to:</w:t>
      </w:r>
    </w:p>
    <w:p w:rsidR="00DD1ED0" w:rsidRPr="00821E4A" w:rsidRDefault="00DD1ED0">
      <w:pPr>
        <w:pStyle w:val="BodyText3"/>
        <w:spacing w:before="120"/>
        <w:jc w:val="center"/>
        <w:rPr>
          <w:rFonts w:ascii="Arial" w:hAnsi="Arial" w:cs="Arial"/>
          <w:sz w:val="20"/>
          <w:szCs w:val="20"/>
          <w:lang w:val="en-GB"/>
        </w:rPr>
      </w:pPr>
    </w:p>
    <w:p w:rsidR="00C442AC" w:rsidRPr="00B846C6" w:rsidRDefault="00C442AC" w:rsidP="00DD1ED0">
      <w:pPr>
        <w:spacing w:after="120"/>
        <w:jc w:val="center"/>
        <w:rPr>
          <w:rFonts w:ascii="Arial" w:hAnsi="Arial" w:cs="Arial"/>
          <w:b/>
          <w:sz w:val="20"/>
          <w:szCs w:val="20"/>
          <w:lang w:val="en-GB"/>
        </w:rPr>
      </w:pPr>
      <w:r>
        <w:rPr>
          <w:rFonts w:ascii="Arial" w:hAnsi="Arial" w:cs="Arial"/>
          <w:b/>
          <w:sz w:val="20"/>
          <w:szCs w:val="20"/>
          <w:lang w:val="en-GB"/>
        </w:rPr>
        <w:t>ILNAS</w:t>
      </w:r>
    </w:p>
    <w:p w:rsidR="00C442AC" w:rsidRPr="00DD1ED0" w:rsidRDefault="006666B3">
      <w:pPr>
        <w:spacing w:after="120"/>
        <w:jc w:val="center"/>
        <w:rPr>
          <w:rFonts w:ascii="Arial" w:hAnsi="Arial" w:cs="Arial"/>
          <w:b/>
          <w:sz w:val="20"/>
          <w:szCs w:val="20"/>
          <w:lang w:val="en-GB"/>
        </w:rPr>
      </w:pPr>
      <w:r w:rsidRPr="00DD1ED0">
        <w:rPr>
          <w:rFonts w:ascii="Arial" w:hAnsi="Arial" w:cs="Arial"/>
          <w:b/>
          <w:sz w:val="20"/>
          <w:szCs w:val="20"/>
          <w:lang w:val="en-GB"/>
        </w:rPr>
        <w:t xml:space="preserve">Digital </w:t>
      </w:r>
      <w:r w:rsidR="0064545C">
        <w:rPr>
          <w:rFonts w:ascii="Arial" w:hAnsi="Arial" w:cs="Arial"/>
          <w:b/>
          <w:sz w:val="20"/>
          <w:szCs w:val="20"/>
          <w:lang w:val="en-GB"/>
        </w:rPr>
        <w:t>T</w:t>
      </w:r>
      <w:r w:rsidRPr="00DD1ED0">
        <w:rPr>
          <w:rFonts w:ascii="Arial" w:hAnsi="Arial" w:cs="Arial"/>
          <w:b/>
          <w:sz w:val="20"/>
          <w:szCs w:val="20"/>
          <w:lang w:val="en-GB"/>
        </w:rPr>
        <w:t xml:space="preserve">rust </w:t>
      </w:r>
      <w:r w:rsidR="0064545C">
        <w:rPr>
          <w:rFonts w:ascii="Arial" w:hAnsi="Arial" w:cs="Arial"/>
          <w:b/>
          <w:sz w:val="20"/>
          <w:szCs w:val="20"/>
          <w:lang w:val="en-GB"/>
        </w:rPr>
        <w:t>D</w:t>
      </w:r>
      <w:r w:rsidRPr="00DD1ED0">
        <w:rPr>
          <w:rFonts w:ascii="Arial" w:hAnsi="Arial" w:cs="Arial"/>
          <w:b/>
          <w:sz w:val="20"/>
          <w:szCs w:val="20"/>
          <w:lang w:val="en-GB"/>
        </w:rPr>
        <w:t>epartment</w:t>
      </w:r>
    </w:p>
    <w:p w:rsidR="00C442AC" w:rsidRPr="00B846C6" w:rsidRDefault="006666B3" w:rsidP="00DD1ED0">
      <w:pPr>
        <w:spacing w:after="120"/>
        <w:jc w:val="center"/>
        <w:rPr>
          <w:rFonts w:ascii="Arial" w:hAnsi="Arial" w:cs="Arial"/>
          <w:b/>
          <w:sz w:val="20"/>
          <w:szCs w:val="20"/>
          <w:lang w:val="en-GB"/>
        </w:rPr>
      </w:pPr>
      <w:r>
        <w:rPr>
          <w:rFonts w:ascii="Arial" w:hAnsi="Arial" w:cs="Arial"/>
          <w:b/>
          <w:sz w:val="20"/>
          <w:szCs w:val="20"/>
          <w:lang w:val="en-GB"/>
        </w:rPr>
        <w:t>1, avenue du Swing</w:t>
      </w:r>
    </w:p>
    <w:p w:rsidR="00C442AC" w:rsidRPr="00B846C6" w:rsidRDefault="006666B3">
      <w:pPr>
        <w:spacing w:after="120"/>
        <w:jc w:val="center"/>
        <w:rPr>
          <w:rFonts w:ascii="Arial" w:hAnsi="Arial" w:cs="Arial"/>
          <w:b/>
          <w:sz w:val="20"/>
          <w:szCs w:val="20"/>
          <w:lang w:val="en-GB"/>
        </w:rPr>
      </w:pPr>
      <w:r>
        <w:rPr>
          <w:rFonts w:ascii="Arial" w:hAnsi="Arial" w:cs="Arial"/>
          <w:b/>
          <w:sz w:val="20"/>
          <w:szCs w:val="20"/>
          <w:lang w:val="en-GB"/>
        </w:rPr>
        <w:t>L-4367 Belvaux</w:t>
      </w:r>
    </w:p>
    <w:p w:rsidR="00B31E86" w:rsidRDefault="00B31E86" w:rsidP="00B31E86">
      <w:pPr>
        <w:jc w:val="center"/>
        <w:rPr>
          <w:lang w:val="en-GB"/>
        </w:rPr>
      </w:pPr>
    </w:p>
    <w:p w:rsidR="000A1AB4" w:rsidRDefault="00141A12" w:rsidP="00856314">
      <w:pPr>
        <w:rPr>
          <w:lang w:val="en-GB"/>
        </w:rPr>
      </w:pPr>
      <w:r>
        <w:rPr>
          <w:rFonts w:ascii="Arial" w:hAnsi="Arial" w:cs="Arial"/>
          <w:sz w:val="20"/>
          <w:szCs w:val="20"/>
          <w:lang w:val="en-GB"/>
        </w:rPr>
        <w:t>Alternati</w:t>
      </w:r>
      <w:r w:rsidR="000807AC">
        <w:rPr>
          <w:rFonts w:ascii="Arial" w:hAnsi="Arial" w:cs="Arial"/>
          <w:sz w:val="20"/>
          <w:szCs w:val="20"/>
          <w:lang w:val="en-GB"/>
        </w:rPr>
        <w:t>vely, the notification form</w:t>
      </w:r>
      <w:r w:rsidR="00325921">
        <w:rPr>
          <w:rFonts w:ascii="Arial" w:hAnsi="Arial" w:cs="Arial"/>
          <w:sz w:val="20"/>
          <w:szCs w:val="20"/>
          <w:lang w:val="en-GB"/>
        </w:rPr>
        <w:t xml:space="preserve"> can</w:t>
      </w:r>
      <w:r>
        <w:rPr>
          <w:rFonts w:ascii="Arial" w:hAnsi="Arial" w:cs="Arial"/>
          <w:sz w:val="20"/>
          <w:szCs w:val="20"/>
          <w:lang w:val="en-GB"/>
        </w:rPr>
        <w:t xml:space="preserve"> be sent electronically</w:t>
      </w:r>
      <w:r w:rsidR="00BB7A0F">
        <w:rPr>
          <w:rFonts w:ascii="Arial" w:hAnsi="Arial" w:cs="Arial"/>
          <w:sz w:val="20"/>
          <w:szCs w:val="20"/>
          <w:lang w:val="en-GB"/>
        </w:rPr>
        <w:t>,</w:t>
      </w:r>
      <w:r>
        <w:rPr>
          <w:rFonts w:ascii="Arial" w:hAnsi="Arial" w:cs="Arial"/>
          <w:sz w:val="20"/>
          <w:szCs w:val="20"/>
          <w:lang w:val="en-GB"/>
        </w:rPr>
        <w:t xml:space="preserve"> in a secure way</w:t>
      </w:r>
      <w:r w:rsidR="00BB7A0F">
        <w:rPr>
          <w:rFonts w:ascii="Arial" w:hAnsi="Arial" w:cs="Arial"/>
          <w:sz w:val="20"/>
          <w:szCs w:val="20"/>
          <w:lang w:val="en-GB"/>
        </w:rPr>
        <w:t>,</w:t>
      </w:r>
      <w:r w:rsidR="008C29F5" w:rsidRPr="003C2CC2">
        <w:rPr>
          <w:rFonts w:ascii="Arial" w:hAnsi="Arial" w:cs="Arial"/>
          <w:sz w:val="20"/>
          <w:szCs w:val="20"/>
          <w:lang w:val="en-GB"/>
        </w:rPr>
        <w:t xml:space="preserve"> to ILNAS (Digital </w:t>
      </w:r>
      <w:r w:rsidR="0064545C">
        <w:rPr>
          <w:rFonts w:ascii="Arial" w:hAnsi="Arial" w:cs="Arial"/>
          <w:sz w:val="20"/>
          <w:szCs w:val="20"/>
          <w:lang w:val="en-GB"/>
        </w:rPr>
        <w:t>T</w:t>
      </w:r>
      <w:r w:rsidR="008C29F5" w:rsidRPr="003C2CC2">
        <w:rPr>
          <w:rFonts w:ascii="Arial" w:hAnsi="Arial" w:cs="Arial"/>
          <w:sz w:val="20"/>
          <w:szCs w:val="20"/>
          <w:lang w:val="en-GB"/>
        </w:rPr>
        <w:t xml:space="preserve">rust </w:t>
      </w:r>
      <w:r w:rsidR="0064545C">
        <w:rPr>
          <w:rFonts w:ascii="Arial" w:hAnsi="Arial" w:cs="Arial"/>
          <w:sz w:val="20"/>
          <w:szCs w:val="20"/>
          <w:lang w:val="en-GB"/>
        </w:rPr>
        <w:t>D</w:t>
      </w:r>
      <w:r w:rsidR="0064545C" w:rsidRPr="003C2CC2">
        <w:rPr>
          <w:rFonts w:ascii="Arial" w:hAnsi="Arial" w:cs="Arial"/>
          <w:sz w:val="20"/>
          <w:szCs w:val="20"/>
          <w:lang w:val="en-GB"/>
        </w:rPr>
        <w:t>epartment</w:t>
      </w:r>
      <w:r w:rsidR="008C29F5" w:rsidRPr="003C2CC2">
        <w:rPr>
          <w:rFonts w:ascii="Arial" w:hAnsi="Arial" w:cs="Arial"/>
          <w:sz w:val="20"/>
          <w:szCs w:val="20"/>
          <w:lang w:val="en-GB"/>
        </w:rPr>
        <w:t xml:space="preserve">). </w:t>
      </w:r>
      <w:r w:rsidR="00F620F2" w:rsidRPr="003C2CC2">
        <w:rPr>
          <w:rFonts w:ascii="Arial" w:hAnsi="Arial" w:cs="Arial"/>
          <w:sz w:val="20"/>
          <w:szCs w:val="20"/>
          <w:lang w:val="en-GB"/>
        </w:rPr>
        <w:t>Please contact ILNAS</w:t>
      </w:r>
      <w:r w:rsidR="00BC2F6F">
        <w:rPr>
          <w:rFonts w:ascii="Arial" w:hAnsi="Arial" w:cs="Arial"/>
          <w:sz w:val="20"/>
          <w:szCs w:val="20"/>
          <w:lang w:val="en-GB"/>
        </w:rPr>
        <w:t xml:space="preserve"> </w:t>
      </w:r>
      <w:r w:rsidR="00F620F2" w:rsidRPr="003C2CC2">
        <w:rPr>
          <w:rFonts w:ascii="Arial" w:hAnsi="Arial" w:cs="Arial"/>
          <w:sz w:val="20"/>
          <w:szCs w:val="20"/>
        </w:rPr>
        <w:t>(</w:t>
      </w:r>
      <w:r w:rsidR="00BD4BF2" w:rsidRPr="003C2CC2">
        <w:rPr>
          <w:rFonts w:ascii="Arial" w:hAnsi="Arial" w:cs="Arial"/>
          <w:sz w:val="20"/>
          <w:szCs w:val="20"/>
          <w:lang w:val="en-GB"/>
        </w:rPr>
        <w:t>confiance-numerique@ilnas.etat.lu</w:t>
      </w:r>
      <w:r w:rsidR="00F620F2" w:rsidRPr="003C2CC2">
        <w:rPr>
          <w:rStyle w:val="Hyperlink"/>
          <w:rFonts w:ascii="Arial" w:hAnsi="Arial" w:cs="Arial"/>
          <w:color w:val="auto"/>
          <w:sz w:val="20"/>
          <w:szCs w:val="20"/>
          <w:u w:val="none"/>
          <w:lang w:val="en-GB"/>
        </w:rPr>
        <w:t>) prior to sending the form</w:t>
      </w:r>
      <w:r w:rsidR="00E57D7F" w:rsidRPr="003C2CC2">
        <w:rPr>
          <w:rStyle w:val="Hyperlink"/>
          <w:rFonts w:ascii="Arial" w:hAnsi="Arial" w:cs="Arial"/>
          <w:color w:val="auto"/>
          <w:sz w:val="20"/>
          <w:szCs w:val="20"/>
          <w:u w:val="none"/>
          <w:lang w:val="en-GB"/>
        </w:rPr>
        <w:t xml:space="preserve"> </w:t>
      </w:r>
      <w:r>
        <w:rPr>
          <w:rStyle w:val="Hyperlink"/>
          <w:rFonts w:ascii="Arial" w:hAnsi="Arial" w:cs="Arial"/>
          <w:color w:val="auto"/>
          <w:sz w:val="20"/>
          <w:szCs w:val="20"/>
          <w:u w:val="none"/>
          <w:lang w:val="en-GB"/>
        </w:rPr>
        <w:t>and the</w:t>
      </w:r>
      <w:r w:rsidR="00F31465" w:rsidRPr="003C2CC2">
        <w:rPr>
          <w:rStyle w:val="Hyperlink"/>
          <w:rFonts w:ascii="Arial" w:hAnsi="Arial" w:cs="Arial"/>
          <w:color w:val="auto"/>
          <w:sz w:val="20"/>
          <w:szCs w:val="20"/>
          <w:u w:val="none"/>
          <w:lang w:val="en-GB"/>
        </w:rPr>
        <w:t xml:space="preserve"> documents </w:t>
      </w:r>
      <w:r w:rsidR="007F48DE" w:rsidRPr="003C2CC2">
        <w:rPr>
          <w:rStyle w:val="Hyperlink"/>
          <w:rFonts w:ascii="Arial" w:hAnsi="Arial" w:cs="Arial"/>
          <w:color w:val="auto"/>
          <w:sz w:val="20"/>
          <w:szCs w:val="20"/>
          <w:u w:val="none"/>
          <w:lang w:val="en-GB"/>
        </w:rPr>
        <w:t>to discuss</w:t>
      </w:r>
      <w:r w:rsidR="00E57D7F" w:rsidRPr="003C2CC2">
        <w:rPr>
          <w:rStyle w:val="Hyperlink"/>
          <w:rFonts w:ascii="Arial" w:hAnsi="Arial" w:cs="Arial"/>
          <w:color w:val="auto"/>
          <w:sz w:val="20"/>
          <w:szCs w:val="20"/>
          <w:u w:val="none"/>
          <w:lang w:val="en-GB"/>
        </w:rPr>
        <w:t xml:space="preserve"> the transmission modalities.</w:t>
      </w:r>
      <w:r w:rsidR="000A1AB4">
        <w:rPr>
          <w:lang w:val="en-GB"/>
        </w:rPr>
        <w:br w:type="page"/>
      </w:r>
    </w:p>
    <w:p w:rsidR="00C442AC" w:rsidRPr="00223C9E" w:rsidRDefault="00C442AC">
      <w:pPr>
        <w:pStyle w:val="Heading3"/>
        <w:spacing w:after="240"/>
        <w:jc w:val="both"/>
        <w:rPr>
          <w:bCs w:val="0"/>
          <w:color w:val="0000FF"/>
          <w:sz w:val="20"/>
          <w:szCs w:val="20"/>
          <w:lang w:val="en-GB"/>
        </w:rPr>
      </w:pPr>
      <w:r w:rsidRPr="00223C9E">
        <w:rPr>
          <w:bCs w:val="0"/>
          <w:color w:val="0000FF"/>
          <w:sz w:val="20"/>
          <w:szCs w:val="20"/>
          <w:lang w:val="en-GB"/>
        </w:rPr>
        <w:lastRenderedPageBreak/>
        <w:t>A. General information</w:t>
      </w:r>
    </w:p>
    <w:p w:rsidR="00C442AC" w:rsidRDefault="00C442AC">
      <w:pPr>
        <w:pStyle w:val="Heading9"/>
        <w:rPr>
          <w:b/>
          <w:sz w:val="20"/>
          <w:szCs w:val="20"/>
          <w:lang w:val="en-GB"/>
        </w:rPr>
      </w:pPr>
      <w:r>
        <w:rPr>
          <w:b/>
          <w:sz w:val="20"/>
          <w:szCs w:val="20"/>
          <w:lang w:val="en-GB"/>
        </w:rPr>
        <w:t>A.1. Identification of the company or the institution under whose control th</w:t>
      </w:r>
      <w:r w:rsidR="002402D6">
        <w:rPr>
          <w:b/>
          <w:sz w:val="20"/>
          <w:szCs w:val="20"/>
          <w:lang w:val="en-GB"/>
        </w:rPr>
        <w:t>e</w:t>
      </w:r>
      <w:r w:rsidR="00B82CC0">
        <w:rPr>
          <w:b/>
          <w:sz w:val="20"/>
          <w:szCs w:val="20"/>
          <w:lang w:val="en-GB"/>
        </w:rPr>
        <w:t xml:space="preserve"> Trust Service Provider</w:t>
      </w:r>
      <w:r w:rsidR="00E02FC3">
        <w:rPr>
          <w:b/>
          <w:sz w:val="20"/>
          <w:szCs w:val="20"/>
          <w:lang w:val="en-GB"/>
        </w:rPr>
        <w:t xml:space="preserve"> (</w:t>
      </w:r>
      <w:r w:rsidR="00B82CC0">
        <w:rPr>
          <w:b/>
          <w:sz w:val="20"/>
          <w:szCs w:val="20"/>
          <w:lang w:val="en-GB"/>
        </w:rPr>
        <w:t>TSP</w:t>
      </w:r>
      <w:r w:rsidR="00E02FC3">
        <w:rPr>
          <w:b/>
          <w:sz w:val="20"/>
          <w:szCs w:val="20"/>
          <w:lang w:val="en-GB"/>
        </w:rPr>
        <w:t>)</w:t>
      </w:r>
      <w:r>
        <w:rPr>
          <w:b/>
          <w:sz w:val="20"/>
          <w:szCs w:val="20"/>
          <w:lang w:val="en-GB"/>
        </w:rPr>
        <w:t xml:space="preserve"> operates</w:t>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bookmarkStart w:id="0" w:name="Texte2"/>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bookmarkEnd w:id="0"/>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r w:rsidRPr="00B846C6">
        <w:rPr>
          <w:i w:val="0"/>
          <w:iCs w:val="0"/>
          <w:color w:val="auto"/>
          <w:sz w:val="20"/>
          <w:szCs w:val="20"/>
          <w:lang w:val="en-GB"/>
        </w:rPr>
        <w:t xml:space="preserve">name of legal representative: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sidRPr="00B846C6">
        <w:rPr>
          <w:i w:val="0"/>
          <w:iCs w:val="0"/>
          <w:color w:val="auto"/>
          <w:sz w:val="20"/>
          <w:szCs w:val="20"/>
          <w:lang w:val="en-GB"/>
        </w:rPr>
        <w:tab/>
        <w:t xml:space="preserve">position: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company type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legal status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trade register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fax</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 xml:space="preserve">web site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e-mail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1F2451" w:rsidRDefault="001F2451" w:rsidP="001F2451">
      <w:pPr>
        <w:pStyle w:val="Heading3"/>
        <w:spacing w:after="240"/>
        <w:jc w:val="both"/>
        <w:rPr>
          <w:bCs w:val="0"/>
          <w:color w:val="0000FF"/>
          <w:sz w:val="20"/>
          <w:szCs w:val="20"/>
          <w:lang w:val="en-GB"/>
        </w:rPr>
      </w:pPr>
      <w:r w:rsidRPr="001F2451">
        <w:rPr>
          <w:bCs w:val="0"/>
          <w:color w:val="0000FF"/>
          <w:sz w:val="20"/>
          <w:szCs w:val="20"/>
          <w:lang w:val="en-GB"/>
        </w:rPr>
        <w:t>B</w:t>
      </w:r>
      <w:r w:rsidR="006666B3" w:rsidRPr="001F2451">
        <w:rPr>
          <w:bCs w:val="0"/>
          <w:color w:val="0000FF"/>
          <w:sz w:val="20"/>
          <w:szCs w:val="20"/>
          <w:lang w:val="en-GB"/>
        </w:rPr>
        <w:t xml:space="preserve">. </w:t>
      </w:r>
      <w:r w:rsidRPr="001F2451">
        <w:rPr>
          <w:bCs w:val="0"/>
          <w:color w:val="0000FF"/>
          <w:sz w:val="20"/>
          <w:szCs w:val="20"/>
          <w:lang w:val="en-GB"/>
        </w:rPr>
        <w:t>Trust service</w:t>
      </w:r>
      <w:r w:rsidR="00A73C98">
        <w:rPr>
          <w:bCs w:val="0"/>
          <w:color w:val="0000FF"/>
          <w:sz w:val="20"/>
          <w:szCs w:val="20"/>
          <w:lang w:val="en-GB"/>
        </w:rPr>
        <w:t>s concerned by the breach of security or loss of integrity</w:t>
      </w:r>
      <w:r w:rsidR="00C442AC" w:rsidRPr="001F2451">
        <w:rPr>
          <w:bCs w:val="0"/>
          <w:color w:val="0000FF"/>
          <w:sz w:val="20"/>
          <w:szCs w:val="20"/>
          <w:lang w:val="en-GB"/>
        </w:rPr>
        <w:t>:</w:t>
      </w:r>
    </w:p>
    <w:p w:rsidR="00BD4268" w:rsidRPr="00A73C98" w:rsidRDefault="00A73C98" w:rsidP="00BD4268">
      <w:pPr>
        <w:pStyle w:val="Default"/>
        <w:jc w:val="both"/>
        <w:rPr>
          <w:b/>
          <w:sz w:val="20"/>
          <w:szCs w:val="20"/>
        </w:rPr>
      </w:pPr>
      <w:bookmarkStart w:id="1" w:name="OLE_LINK3"/>
      <w:bookmarkStart w:id="2" w:name="OLE_LINK4"/>
      <w:r w:rsidRPr="00A73C98">
        <w:rPr>
          <w:b/>
          <w:sz w:val="20"/>
          <w:szCs w:val="20"/>
        </w:rPr>
        <w:t xml:space="preserve">B.1. </w:t>
      </w:r>
      <w:r w:rsidR="00BD4268" w:rsidRPr="00A73C98">
        <w:rPr>
          <w:b/>
          <w:sz w:val="20"/>
          <w:szCs w:val="20"/>
        </w:rPr>
        <w:t>Qu</w:t>
      </w:r>
      <w:r w:rsidR="001F2451" w:rsidRPr="00A73C98">
        <w:rPr>
          <w:b/>
          <w:sz w:val="20"/>
          <w:szCs w:val="20"/>
        </w:rPr>
        <w:t>alif</w:t>
      </w:r>
      <w:r w:rsidR="00770562">
        <w:rPr>
          <w:b/>
          <w:sz w:val="20"/>
          <w:szCs w:val="20"/>
        </w:rPr>
        <w:t>ied trust service</w:t>
      </w:r>
      <w:r w:rsidR="00152372">
        <w:rPr>
          <w:b/>
          <w:sz w:val="20"/>
          <w:szCs w:val="20"/>
        </w:rPr>
        <w:t>(s)</w:t>
      </w:r>
      <w:r w:rsidR="00770562">
        <w:rPr>
          <w:b/>
          <w:sz w:val="20"/>
          <w:szCs w:val="20"/>
        </w:rPr>
        <w:t xml:space="preserve"> concerned by the security incident</w:t>
      </w:r>
      <w:r w:rsidR="00BD4268" w:rsidRPr="00A73C98">
        <w:rPr>
          <w:b/>
          <w:sz w:val="20"/>
          <w:szCs w:val="20"/>
        </w:rPr>
        <w:t>:</w:t>
      </w:r>
    </w:p>
    <w:p w:rsidR="00BD4268" w:rsidRDefault="00BD4268" w:rsidP="00BD4268">
      <w:pPr>
        <w:pStyle w:val="Default"/>
        <w:jc w:val="both"/>
        <w:rPr>
          <w:sz w:val="20"/>
          <w:szCs w:val="20"/>
        </w:rPr>
      </w:pPr>
      <w:r>
        <w:rPr>
          <w:sz w:val="20"/>
          <w:szCs w:val="20"/>
        </w:rPr>
        <w:t xml:space="preserve"> </w:t>
      </w:r>
    </w:p>
    <w:p w:rsidR="00BD4268"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sidR="001F2451">
        <w:rPr>
          <w:sz w:val="20"/>
          <w:szCs w:val="20"/>
          <w:lang w:val="en-GB"/>
        </w:rPr>
        <w:t xml:space="preserve"> </w:t>
      </w:r>
      <w:r w:rsidR="001F2451">
        <w:rPr>
          <w:sz w:val="20"/>
          <w:szCs w:val="20"/>
        </w:rPr>
        <w:t>Q</w:t>
      </w:r>
      <w:r>
        <w:rPr>
          <w:sz w:val="20"/>
          <w:szCs w:val="20"/>
        </w:rPr>
        <w:t>ualified certificate</w:t>
      </w:r>
      <w:r w:rsidR="00E25686">
        <w:rPr>
          <w:sz w:val="20"/>
          <w:szCs w:val="20"/>
        </w:rPr>
        <w:t>s</w:t>
      </w:r>
      <w:r>
        <w:rPr>
          <w:sz w:val="20"/>
          <w:szCs w:val="20"/>
        </w:rPr>
        <w:t xml:space="preserve"> for electronic signature</w:t>
      </w:r>
      <w:r w:rsidR="00E25686">
        <w:rPr>
          <w:sz w:val="20"/>
          <w:szCs w:val="20"/>
        </w:rPr>
        <w:t>s</w:t>
      </w:r>
      <w:r>
        <w:rPr>
          <w:sz w:val="20"/>
          <w:szCs w:val="20"/>
        </w:rPr>
        <w:t xml:space="preserve"> </w:t>
      </w:r>
    </w:p>
    <w:p w:rsidR="00185D54" w:rsidRDefault="00185D54" w:rsidP="00185D54">
      <w:pPr>
        <w:pStyle w:val="Default"/>
        <w:ind w:firstLine="720"/>
        <w:jc w:val="both"/>
        <w:rPr>
          <w:sz w:val="20"/>
          <w:szCs w:val="20"/>
        </w:rPr>
      </w:pPr>
    </w:p>
    <w:p w:rsidR="00185D54"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sidR="001F2451">
        <w:rPr>
          <w:sz w:val="20"/>
          <w:szCs w:val="20"/>
          <w:lang w:val="en-GB"/>
        </w:rPr>
        <w:t xml:space="preserve"> </w:t>
      </w:r>
      <w:r w:rsidR="001F2451">
        <w:rPr>
          <w:sz w:val="20"/>
          <w:szCs w:val="20"/>
        </w:rPr>
        <w:t>Q</w:t>
      </w:r>
      <w:r>
        <w:rPr>
          <w:sz w:val="20"/>
          <w:szCs w:val="20"/>
        </w:rPr>
        <w:t>ualified certificate</w:t>
      </w:r>
      <w:r w:rsidR="00E25686">
        <w:rPr>
          <w:sz w:val="20"/>
          <w:szCs w:val="20"/>
        </w:rPr>
        <w:t>s</w:t>
      </w:r>
      <w:r>
        <w:rPr>
          <w:sz w:val="20"/>
          <w:szCs w:val="20"/>
        </w:rPr>
        <w:t xml:space="preserve"> for electronic seal</w:t>
      </w:r>
      <w:r w:rsidR="00E25686">
        <w:rPr>
          <w:sz w:val="20"/>
          <w:szCs w:val="20"/>
        </w:rPr>
        <w:t>s</w:t>
      </w:r>
    </w:p>
    <w:p w:rsidR="00BD4268" w:rsidRDefault="00BD4268" w:rsidP="00185D54">
      <w:pPr>
        <w:pStyle w:val="Default"/>
        <w:ind w:firstLine="720"/>
        <w:jc w:val="both"/>
        <w:rPr>
          <w:sz w:val="20"/>
          <w:szCs w:val="20"/>
        </w:rPr>
      </w:pPr>
      <w:r>
        <w:rPr>
          <w:sz w:val="20"/>
          <w:szCs w:val="20"/>
        </w:rPr>
        <w:t xml:space="preserve"> </w:t>
      </w:r>
    </w:p>
    <w:p w:rsidR="00185D54"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sidR="001F2451">
        <w:rPr>
          <w:sz w:val="20"/>
          <w:szCs w:val="20"/>
          <w:lang w:val="en-GB"/>
        </w:rPr>
        <w:t xml:space="preserve"> </w:t>
      </w:r>
      <w:r w:rsidR="001F2451">
        <w:rPr>
          <w:sz w:val="20"/>
          <w:szCs w:val="20"/>
        </w:rPr>
        <w:t>Q</w:t>
      </w:r>
      <w:r>
        <w:rPr>
          <w:sz w:val="20"/>
          <w:szCs w:val="20"/>
        </w:rPr>
        <w:t>ualified certificate</w:t>
      </w:r>
      <w:r w:rsidR="00E25686">
        <w:rPr>
          <w:sz w:val="20"/>
          <w:szCs w:val="20"/>
        </w:rPr>
        <w:t>s</w:t>
      </w:r>
      <w:r w:rsidR="00A61F4A">
        <w:rPr>
          <w:sz w:val="20"/>
          <w:szCs w:val="20"/>
        </w:rPr>
        <w:t xml:space="preserve"> for website authentication</w:t>
      </w:r>
    </w:p>
    <w:p w:rsidR="00BD4268" w:rsidRDefault="00BD4268" w:rsidP="00185D54">
      <w:pPr>
        <w:pStyle w:val="Default"/>
        <w:ind w:firstLine="720"/>
        <w:jc w:val="both"/>
        <w:rPr>
          <w:sz w:val="20"/>
          <w:szCs w:val="20"/>
        </w:rPr>
      </w:pPr>
      <w:r>
        <w:rPr>
          <w:sz w:val="20"/>
          <w:szCs w:val="20"/>
        </w:rPr>
        <w:t xml:space="preserve"> </w:t>
      </w:r>
    </w:p>
    <w:p w:rsidR="00A61F4A" w:rsidRDefault="00BD4268" w:rsidP="00185D54">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sidR="00A61F4A">
        <w:rPr>
          <w:sz w:val="20"/>
          <w:szCs w:val="20"/>
          <w:lang w:val="en-GB"/>
        </w:rPr>
        <w:t xml:space="preserve"> </w:t>
      </w:r>
      <w:r>
        <w:rPr>
          <w:sz w:val="20"/>
          <w:szCs w:val="20"/>
        </w:rPr>
        <w:t>Qualified validation service for q</w:t>
      </w:r>
      <w:r w:rsidR="00A61F4A">
        <w:rPr>
          <w:sz w:val="20"/>
          <w:szCs w:val="20"/>
        </w:rPr>
        <w:t>ualified electronic signatures</w:t>
      </w:r>
    </w:p>
    <w:p w:rsidR="00BD4268" w:rsidRDefault="00BD4268" w:rsidP="00185D54">
      <w:pPr>
        <w:pStyle w:val="Default"/>
        <w:ind w:left="720"/>
        <w:jc w:val="both"/>
        <w:rPr>
          <w:sz w:val="20"/>
          <w:szCs w:val="20"/>
        </w:rPr>
      </w:pPr>
      <w:r>
        <w:rPr>
          <w:sz w:val="20"/>
          <w:szCs w:val="20"/>
        </w:rPr>
        <w:t xml:space="preserve"> </w:t>
      </w:r>
    </w:p>
    <w:p w:rsidR="00BD4268"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sidR="00A61F4A">
        <w:rPr>
          <w:sz w:val="20"/>
          <w:szCs w:val="20"/>
          <w:lang w:val="en-GB"/>
        </w:rPr>
        <w:t xml:space="preserve"> </w:t>
      </w:r>
      <w:r>
        <w:rPr>
          <w:sz w:val="20"/>
          <w:szCs w:val="20"/>
        </w:rPr>
        <w:t xml:space="preserve">Qualified validation service </w:t>
      </w:r>
      <w:r w:rsidR="00A61F4A">
        <w:rPr>
          <w:sz w:val="20"/>
          <w:szCs w:val="20"/>
        </w:rPr>
        <w:t>for qualified electronic seals</w:t>
      </w:r>
      <w:r>
        <w:rPr>
          <w:sz w:val="20"/>
          <w:szCs w:val="20"/>
        </w:rPr>
        <w:t xml:space="preserve"> </w:t>
      </w:r>
    </w:p>
    <w:p w:rsidR="00185D54" w:rsidRDefault="00185D54" w:rsidP="00185D54">
      <w:pPr>
        <w:pStyle w:val="Default"/>
        <w:ind w:firstLine="720"/>
        <w:jc w:val="both"/>
        <w:rPr>
          <w:sz w:val="20"/>
          <w:szCs w:val="20"/>
        </w:rPr>
      </w:pPr>
    </w:p>
    <w:p w:rsidR="00A61F4A" w:rsidRDefault="00BD4268" w:rsidP="00A61F4A">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sidR="00A61F4A">
        <w:rPr>
          <w:sz w:val="20"/>
          <w:szCs w:val="20"/>
          <w:lang w:val="en-GB"/>
        </w:rPr>
        <w:t xml:space="preserve"> </w:t>
      </w:r>
      <w:r>
        <w:rPr>
          <w:sz w:val="20"/>
          <w:szCs w:val="20"/>
        </w:rPr>
        <w:t>Qualified preservation service for q</w:t>
      </w:r>
      <w:r w:rsidR="00A61F4A">
        <w:rPr>
          <w:sz w:val="20"/>
          <w:szCs w:val="20"/>
        </w:rPr>
        <w:t>ualified electronic signatures</w:t>
      </w:r>
    </w:p>
    <w:p w:rsidR="00A61F4A" w:rsidRDefault="00A61F4A" w:rsidP="00A61F4A">
      <w:pPr>
        <w:pStyle w:val="Default"/>
        <w:ind w:left="720"/>
        <w:jc w:val="both"/>
        <w:rPr>
          <w:sz w:val="20"/>
          <w:szCs w:val="20"/>
        </w:rPr>
      </w:pPr>
    </w:p>
    <w:p w:rsidR="00885F4D" w:rsidRDefault="00A61F4A" w:rsidP="00A61F4A">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sidR="00885F4D">
        <w:rPr>
          <w:sz w:val="20"/>
          <w:szCs w:val="20"/>
          <w:lang w:val="en-GB"/>
        </w:rPr>
        <w:t xml:space="preserve"> </w:t>
      </w:r>
      <w:r w:rsidR="00BD4268">
        <w:rPr>
          <w:sz w:val="20"/>
          <w:szCs w:val="20"/>
        </w:rPr>
        <w:t xml:space="preserve">Qualified preservation service </w:t>
      </w:r>
      <w:r w:rsidR="00885F4D">
        <w:rPr>
          <w:sz w:val="20"/>
          <w:szCs w:val="20"/>
        </w:rPr>
        <w:t>for qualified electronic seals</w:t>
      </w:r>
    </w:p>
    <w:p w:rsidR="00BD4268" w:rsidRDefault="00BD4268" w:rsidP="00A61F4A">
      <w:pPr>
        <w:pStyle w:val="Default"/>
        <w:ind w:left="720"/>
        <w:jc w:val="both"/>
        <w:rPr>
          <w:sz w:val="20"/>
          <w:szCs w:val="20"/>
        </w:rPr>
      </w:pPr>
      <w:r>
        <w:rPr>
          <w:sz w:val="20"/>
          <w:szCs w:val="20"/>
        </w:rPr>
        <w:t xml:space="preserve"> </w:t>
      </w:r>
    </w:p>
    <w:bookmarkStart w:id="3" w:name="_GoBack"/>
    <w:p w:rsidR="00185D54"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270289" w:rsidRPr="005247BB">
        <w:rPr>
          <w:sz w:val="20"/>
          <w:szCs w:val="20"/>
          <w:lang w:val="en-GB"/>
        </w:rPr>
      </w:r>
      <w:r w:rsidR="00270289">
        <w:rPr>
          <w:sz w:val="20"/>
          <w:szCs w:val="20"/>
          <w:lang w:val="en-GB"/>
        </w:rPr>
        <w:fldChar w:fldCharType="separate"/>
      </w:r>
      <w:r w:rsidRPr="005247BB">
        <w:rPr>
          <w:sz w:val="20"/>
          <w:szCs w:val="20"/>
          <w:lang w:val="en-GB"/>
        </w:rPr>
        <w:fldChar w:fldCharType="end"/>
      </w:r>
      <w:bookmarkEnd w:id="3"/>
      <w:r w:rsidR="00885F4D">
        <w:rPr>
          <w:sz w:val="20"/>
          <w:szCs w:val="20"/>
          <w:lang w:val="en-GB"/>
        </w:rPr>
        <w:t xml:space="preserve"> </w:t>
      </w:r>
      <w:r>
        <w:rPr>
          <w:sz w:val="20"/>
          <w:szCs w:val="20"/>
        </w:rPr>
        <w:t xml:space="preserve">Qualified electronic time stamps </w:t>
      </w:r>
      <w:r w:rsidR="00885F4D">
        <w:rPr>
          <w:sz w:val="20"/>
          <w:szCs w:val="20"/>
        </w:rPr>
        <w:t>service</w:t>
      </w:r>
    </w:p>
    <w:p w:rsidR="00A73C98" w:rsidRDefault="00A73C98" w:rsidP="00185D54">
      <w:pPr>
        <w:pStyle w:val="Default"/>
        <w:ind w:firstLine="720"/>
        <w:jc w:val="both"/>
        <w:rPr>
          <w:sz w:val="20"/>
          <w:szCs w:val="20"/>
        </w:rPr>
      </w:pPr>
    </w:p>
    <w:p w:rsidR="00A73C98" w:rsidRDefault="00A73C98" w:rsidP="00A73C98">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Qualified </w:t>
      </w:r>
      <w:r>
        <w:rPr>
          <w:sz w:val="20"/>
          <w:szCs w:val="20"/>
        </w:rPr>
        <w:t>electronic registered delivery service</w:t>
      </w:r>
    </w:p>
    <w:p w:rsidR="00A73C98" w:rsidRDefault="00A73C98" w:rsidP="00A73C98">
      <w:pPr>
        <w:pStyle w:val="Default"/>
        <w:ind w:firstLine="720"/>
        <w:jc w:val="both"/>
        <w:rPr>
          <w:sz w:val="20"/>
          <w:szCs w:val="20"/>
        </w:rPr>
      </w:pPr>
    </w:p>
    <w:p w:rsidR="00A73C98" w:rsidRDefault="00A73C98" w:rsidP="00A73C98">
      <w:pPr>
        <w:pStyle w:val="Default"/>
        <w:ind w:firstLine="720"/>
        <w:jc w:val="both"/>
        <w:rPr>
          <w:sz w:val="20"/>
          <w:szCs w:val="20"/>
          <w:lang w:val="en-GB"/>
        </w:rPr>
      </w:pPr>
      <w:r w:rsidRPr="005247BB">
        <w:rPr>
          <w:sz w:val="20"/>
          <w:szCs w:val="20"/>
          <w:lang w:val="en-GB"/>
        </w:rPr>
        <w:lastRenderedPageBreak/>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Other qualified service</w:t>
      </w:r>
    </w:p>
    <w:p w:rsidR="00A73C98" w:rsidRDefault="00A73C98" w:rsidP="00A73C98">
      <w:pPr>
        <w:pStyle w:val="Default"/>
        <w:ind w:firstLine="720"/>
        <w:jc w:val="both"/>
        <w:rPr>
          <w:sz w:val="20"/>
          <w:szCs w:val="20"/>
          <w:lang w:val="en-GB"/>
        </w:rPr>
      </w:pPr>
    </w:p>
    <w:p w:rsidR="00A73C98" w:rsidRDefault="00A73C98" w:rsidP="00A73C98">
      <w:pPr>
        <w:pStyle w:val="Default"/>
        <w:ind w:firstLine="720"/>
        <w:jc w:val="both"/>
        <w:rPr>
          <w:sz w:val="20"/>
          <w:szCs w:val="20"/>
          <w:lang w:val="en-GB"/>
        </w:rPr>
      </w:pPr>
      <w:r>
        <w:rPr>
          <w:sz w:val="20"/>
          <w:szCs w:val="20"/>
          <w:lang w:val="en-GB"/>
        </w:rPr>
        <w:t>If “Other”</w:t>
      </w:r>
      <w:r w:rsidR="00313BCF">
        <w:rPr>
          <w:sz w:val="20"/>
          <w:szCs w:val="20"/>
          <w:lang w:val="en-GB"/>
        </w:rPr>
        <w:t>,</w:t>
      </w:r>
      <w:r w:rsidR="00451113">
        <w:rPr>
          <w:sz w:val="20"/>
          <w:szCs w:val="20"/>
          <w:lang w:val="en-GB"/>
        </w:rPr>
        <w:t xml:space="preserve"> please specify</w:t>
      </w:r>
      <w:r w:rsidR="004E498C">
        <w:rPr>
          <w:sz w:val="20"/>
          <w:szCs w:val="20"/>
          <w:lang w:val="en-GB"/>
        </w:rPr>
        <w:t>:</w:t>
      </w:r>
      <w:r w:rsidR="00461EE3">
        <w:rPr>
          <w:sz w:val="20"/>
          <w:szCs w:val="20"/>
          <w:lang w:val="en-GB"/>
        </w:rPr>
        <w:t xml:space="preserve"> </w:t>
      </w:r>
      <w:r w:rsidR="00461EE3" w:rsidRPr="00B846C6">
        <w:rPr>
          <w:i/>
          <w:iCs/>
          <w:color w:val="auto"/>
          <w:sz w:val="20"/>
          <w:szCs w:val="20"/>
          <w:lang w:val="en-GB"/>
        </w:rPr>
        <w:fldChar w:fldCharType="begin">
          <w:ffData>
            <w:name w:val="Texte2"/>
            <w:enabled/>
            <w:calcOnExit w:val="0"/>
            <w:textInput/>
          </w:ffData>
        </w:fldChar>
      </w:r>
      <w:r w:rsidR="00461EE3" w:rsidRPr="00B846C6">
        <w:rPr>
          <w:color w:val="auto"/>
          <w:sz w:val="20"/>
          <w:szCs w:val="20"/>
          <w:lang w:val="en-GB"/>
        </w:rPr>
        <w:instrText xml:space="preserve"> FORMTEXT </w:instrText>
      </w:r>
      <w:r w:rsidR="00461EE3" w:rsidRPr="00B846C6">
        <w:rPr>
          <w:i/>
          <w:iCs/>
          <w:color w:val="auto"/>
          <w:sz w:val="20"/>
          <w:szCs w:val="20"/>
          <w:lang w:val="en-GB"/>
        </w:rPr>
      </w:r>
      <w:r w:rsidR="00461EE3" w:rsidRPr="00B846C6">
        <w:rPr>
          <w:i/>
          <w:iCs/>
          <w:color w:val="auto"/>
          <w:sz w:val="20"/>
          <w:szCs w:val="20"/>
          <w:lang w:val="en-GB"/>
        </w:rPr>
        <w:fldChar w:fldCharType="separate"/>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i/>
          <w:iCs/>
          <w:color w:val="auto"/>
          <w:sz w:val="20"/>
          <w:szCs w:val="20"/>
          <w:lang w:val="en-GB"/>
        </w:rPr>
        <w:fldChar w:fldCharType="end"/>
      </w:r>
    </w:p>
    <w:p w:rsidR="004E498C" w:rsidRDefault="004E498C" w:rsidP="004E498C">
      <w:pPr>
        <w:pStyle w:val="Default"/>
        <w:jc w:val="both"/>
        <w:rPr>
          <w:sz w:val="20"/>
          <w:szCs w:val="20"/>
          <w:lang w:val="en-GB"/>
        </w:rPr>
      </w:pPr>
    </w:p>
    <w:p w:rsidR="004E498C" w:rsidRDefault="004E498C" w:rsidP="00A73C98">
      <w:pPr>
        <w:pStyle w:val="Default"/>
        <w:ind w:firstLine="720"/>
        <w:jc w:val="both"/>
        <w:rPr>
          <w:sz w:val="20"/>
          <w:szCs w:val="20"/>
          <w:lang w:val="en-GB"/>
        </w:rPr>
      </w:pPr>
    </w:p>
    <w:p w:rsidR="004E498C" w:rsidRPr="00B846C6" w:rsidRDefault="004E498C" w:rsidP="004E498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4E498C">
        <w:rPr>
          <w:i w:val="0"/>
          <w:iCs w:val="0"/>
          <w:color w:val="auto"/>
          <w:sz w:val="20"/>
          <w:szCs w:val="20"/>
          <w:lang w:val="en-GB"/>
        </w:rPr>
        <w:t xml:space="preserve">Identifier of the </w:t>
      </w:r>
      <w:r w:rsidR="009917A3">
        <w:rPr>
          <w:i w:val="0"/>
          <w:iCs w:val="0"/>
          <w:color w:val="auto"/>
          <w:sz w:val="20"/>
          <w:szCs w:val="20"/>
          <w:lang w:val="en-GB"/>
        </w:rPr>
        <w:t xml:space="preserve">qualified </w:t>
      </w:r>
      <w:r w:rsidRPr="004E498C">
        <w:rPr>
          <w:i w:val="0"/>
          <w:iCs w:val="0"/>
          <w:color w:val="auto"/>
          <w:sz w:val="20"/>
          <w:szCs w:val="20"/>
          <w:lang w:val="en-GB"/>
        </w:rPr>
        <w:t>trust service(s) concerned (e.g. name and object identifier (OID)</w:t>
      </w:r>
      <w:r w:rsidR="00560ED9">
        <w:rPr>
          <w:i w:val="0"/>
          <w:iCs w:val="0"/>
          <w:color w:val="auto"/>
          <w:sz w:val="20"/>
          <w:szCs w:val="20"/>
          <w:lang w:val="en-GB"/>
        </w:rPr>
        <w:t>)</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E498C" w:rsidRDefault="004E498C" w:rsidP="00A73C98">
      <w:pPr>
        <w:pStyle w:val="Default"/>
        <w:ind w:firstLine="720"/>
        <w:jc w:val="both"/>
        <w:rPr>
          <w:sz w:val="20"/>
          <w:szCs w:val="20"/>
        </w:rPr>
      </w:pPr>
    </w:p>
    <w:p w:rsidR="00A73C98" w:rsidRDefault="00A73C98" w:rsidP="00A73C98">
      <w:pPr>
        <w:pStyle w:val="Default"/>
        <w:ind w:firstLine="720"/>
        <w:jc w:val="both"/>
        <w:rPr>
          <w:sz w:val="20"/>
          <w:szCs w:val="20"/>
        </w:rPr>
      </w:pPr>
    </w:p>
    <w:p w:rsidR="004E498C" w:rsidRPr="00A73C98" w:rsidRDefault="004E498C" w:rsidP="004E498C">
      <w:pPr>
        <w:pStyle w:val="Default"/>
        <w:jc w:val="both"/>
        <w:rPr>
          <w:b/>
          <w:sz w:val="20"/>
          <w:szCs w:val="20"/>
        </w:rPr>
      </w:pPr>
      <w:r w:rsidRPr="00A73C98">
        <w:rPr>
          <w:b/>
          <w:sz w:val="20"/>
          <w:szCs w:val="20"/>
        </w:rPr>
        <w:t>B.</w:t>
      </w:r>
      <w:r>
        <w:rPr>
          <w:b/>
          <w:sz w:val="20"/>
          <w:szCs w:val="20"/>
        </w:rPr>
        <w:t>2</w:t>
      </w:r>
      <w:r w:rsidRPr="00A73C98">
        <w:rPr>
          <w:b/>
          <w:sz w:val="20"/>
          <w:szCs w:val="20"/>
        </w:rPr>
        <w:t xml:space="preserve">. </w:t>
      </w:r>
      <w:r w:rsidR="0062358A">
        <w:rPr>
          <w:b/>
          <w:sz w:val="20"/>
          <w:szCs w:val="20"/>
        </w:rPr>
        <w:t>Non-qualified t</w:t>
      </w:r>
      <w:r w:rsidRPr="00A73C98">
        <w:rPr>
          <w:b/>
          <w:sz w:val="20"/>
          <w:szCs w:val="20"/>
        </w:rPr>
        <w:t>rust service</w:t>
      </w:r>
      <w:r w:rsidR="00F9223A">
        <w:rPr>
          <w:b/>
          <w:sz w:val="20"/>
          <w:szCs w:val="20"/>
        </w:rPr>
        <w:t>(s) concerned by the security incident</w:t>
      </w:r>
      <w:r w:rsidRPr="00A73C98">
        <w:rPr>
          <w:b/>
          <w:sz w:val="20"/>
          <w:szCs w:val="20"/>
        </w:rPr>
        <w:t>:</w:t>
      </w:r>
    </w:p>
    <w:p w:rsidR="004E498C" w:rsidRDefault="004E498C" w:rsidP="004E498C">
      <w:pPr>
        <w:pStyle w:val="Default"/>
        <w:jc w:val="both"/>
        <w:rPr>
          <w:sz w:val="20"/>
          <w:szCs w:val="20"/>
        </w:rPr>
      </w:pPr>
      <w:r>
        <w:rPr>
          <w:sz w:val="20"/>
          <w:szCs w:val="20"/>
        </w:rPr>
        <w:t xml:space="preserve"> </w:t>
      </w:r>
    </w:p>
    <w:p w:rsidR="004E498C" w:rsidRDefault="004E498C" w:rsidP="004E498C">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 xml:space="preserve">Certificates for electronic signatures </w:t>
      </w:r>
    </w:p>
    <w:p w:rsidR="004E498C" w:rsidRDefault="004E498C" w:rsidP="004E498C">
      <w:pPr>
        <w:pStyle w:val="Default"/>
        <w:ind w:firstLine="720"/>
        <w:jc w:val="both"/>
        <w:rPr>
          <w:sz w:val="20"/>
          <w:szCs w:val="20"/>
        </w:rPr>
      </w:pPr>
    </w:p>
    <w:p w:rsidR="004E498C" w:rsidRDefault="004E498C" w:rsidP="004E498C">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Certificates for electronic seals</w:t>
      </w:r>
    </w:p>
    <w:p w:rsidR="004E498C" w:rsidRDefault="004E498C" w:rsidP="004E498C">
      <w:pPr>
        <w:pStyle w:val="Default"/>
        <w:ind w:firstLine="720"/>
        <w:jc w:val="both"/>
        <w:rPr>
          <w:sz w:val="20"/>
          <w:szCs w:val="20"/>
        </w:rPr>
      </w:pPr>
      <w:r>
        <w:rPr>
          <w:sz w:val="20"/>
          <w:szCs w:val="20"/>
        </w:rPr>
        <w:t xml:space="preserve"> </w:t>
      </w:r>
    </w:p>
    <w:p w:rsidR="004E498C" w:rsidRDefault="004E498C" w:rsidP="004E498C">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Certificates for website authentication</w:t>
      </w:r>
    </w:p>
    <w:p w:rsidR="004E498C" w:rsidRDefault="004E498C" w:rsidP="004E498C">
      <w:pPr>
        <w:pStyle w:val="Default"/>
        <w:ind w:firstLine="720"/>
        <w:jc w:val="both"/>
        <w:rPr>
          <w:sz w:val="20"/>
          <w:szCs w:val="20"/>
        </w:rPr>
      </w:pPr>
      <w:r>
        <w:rPr>
          <w:sz w:val="20"/>
          <w:szCs w:val="20"/>
        </w:rPr>
        <w:t xml:space="preserve"> </w:t>
      </w:r>
    </w:p>
    <w:p w:rsidR="004E498C" w:rsidRDefault="004E498C" w:rsidP="004E498C">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sidR="00DC1B5A">
        <w:rPr>
          <w:sz w:val="20"/>
          <w:szCs w:val="20"/>
        </w:rPr>
        <w:t>Validation service for</w:t>
      </w:r>
      <w:r>
        <w:rPr>
          <w:sz w:val="20"/>
          <w:szCs w:val="20"/>
        </w:rPr>
        <w:t xml:space="preserve"> electronic signatures</w:t>
      </w:r>
    </w:p>
    <w:p w:rsidR="004E498C" w:rsidRDefault="004E498C" w:rsidP="004E498C">
      <w:pPr>
        <w:pStyle w:val="Default"/>
        <w:ind w:left="720"/>
        <w:jc w:val="both"/>
        <w:rPr>
          <w:sz w:val="20"/>
          <w:szCs w:val="20"/>
        </w:rPr>
      </w:pPr>
      <w:r>
        <w:rPr>
          <w:sz w:val="20"/>
          <w:szCs w:val="20"/>
        </w:rPr>
        <w:t xml:space="preserve"> </w:t>
      </w:r>
    </w:p>
    <w:p w:rsidR="004E498C" w:rsidRDefault="004E498C" w:rsidP="004E498C">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sidR="00DC1B5A">
        <w:rPr>
          <w:sz w:val="20"/>
          <w:szCs w:val="20"/>
        </w:rPr>
        <w:t>Validation service for</w:t>
      </w:r>
      <w:r>
        <w:rPr>
          <w:sz w:val="20"/>
          <w:szCs w:val="20"/>
        </w:rPr>
        <w:t xml:space="preserve"> electronic seals </w:t>
      </w:r>
    </w:p>
    <w:p w:rsidR="004E498C" w:rsidRDefault="004E498C" w:rsidP="004E498C">
      <w:pPr>
        <w:pStyle w:val="Default"/>
        <w:ind w:firstLine="720"/>
        <w:jc w:val="both"/>
        <w:rPr>
          <w:sz w:val="20"/>
          <w:szCs w:val="20"/>
        </w:rPr>
      </w:pPr>
    </w:p>
    <w:p w:rsidR="004E498C" w:rsidRDefault="004E498C" w:rsidP="004E498C">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Pr</w:t>
      </w:r>
      <w:r w:rsidR="00DC1B5A">
        <w:rPr>
          <w:sz w:val="20"/>
          <w:szCs w:val="20"/>
        </w:rPr>
        <w:t>eservation service for</w:t>
      </w:r>
      <w:r>
        <w:rPr>
          <w:sz w:val="20"/>
          <w:szCs w:val="20"/>
        </w:rPr>
        <w:t xml:space="preserve"> electronic signatures</w:t>
      </w:r>
    </w:p>
    <w:p w:rsidR="004E498C" w:rsidRDefault="004E498C" w:rsidP="004E498C">
      <w:pPr>
        <w:pStyle w:val="Default"/>
        <w:ind w:left="720"/>
        <w:jc w:val="both"/>
        <w:rPr>
          <w:sz w:val="20"/>
          <w:szCs w:val="20"/>
        </w:rPr>
      </w:pPr>
    </w:p>
    <w:p w:rsidR="004E498C" w:rsidRDefault="004E498C" w:rsidP="004E498C">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Pr</w:t>
      </w:r>
      <w:r w:rsidR="00550270">
        <w:rPr>
          <w:sz w:val="20"/>
          <w:szCs w:val="20"/>
        </w:rPr>
        <w:t>eservation service for</w:t>
      </w:r>
      <w:r>
        <w:rPr>
          <w:sz w:val="20"/>
          <w:szCs w:val="20"/>
        </w:rPr>
        <w:t xml:space="preserve"> electronic seals</w:t>
      </w:r>
    </w:p>
    <w:p w:rsidR="004E498C" w:rsidRDefault="004E498C" w:rsidP="004E498C">
      <w:pPr>
        <w:pStyle w:val="Default"/>
        <w:ind w:left="720"/>
        <w:jc w:val="both"/>
        <w:rPr>
          <w:sz w:val="20"/>
          <w:szCs w:val="20"/>
        </w:rPr>
      </w:pPr>
      <w:r>
        <w:rPr>
          <w:sz w:val="20"/>
          <w:szCs w:val="20"/>
        </w:rPr>
        <w:t xml:space="preserve"> </w:t>
      </w:r>
    </w:p>
    <w:p w:rsidR="004E498C" w:rsidRDefault="004E498C" w:rsidP="004E498C">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Electronic time stamps service</w:t>
      </w:r>
    </w:p>
    <w:p w:rsidR="004E498C" w:rsidRDefault="004E498C" w:rsidP="004E498C">
      <w:pPr>
        <w:pStyle w:val="Default"/>
        <w:ind w:firstLine="720"/>
        <w:jc w:val="both"/>
        <w:rPr>
          <w:sz w:val="20"/>
          <w:szCs w:val="20"/>
        </w:rPr>
      </w:pPr>
    </w:p>
    <w:p w:rsidR="004E498C" w:rsidRDefault="004E498C" w:rsidP="004E498C">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Electronic registered delivery service</w:t>
      </w:r>
    </w:p>
    <w:p w:rsidR="004E498C" w:rsidRDefault="004E498C" w:rsidP="004E498C">
      <w:pPr>
        <w:pStyle w:val="Default"/>
        <w:ind w:firstLine="720"/>
        <w:jc w:val="both"/>
        <w:rPr>
          <w:sz w:val="20"/>
          <w:szCs w:val="20"/>
        </w:rPr>
      </w:pPr>
    </w:p>
    <w:p w:rsidR="004E498C" w:rsidRDefault="004E498C" w:rsidP="004E498C">
      <w:pPr>
        <w:pStyle w:val="Default"/>
        <w:ind w:firstLine="720"/>
        <w:jc w:val="both"/>
        <w:rPr>
          <w:sz w:val="20"/>
          <w:szCs w:val="20"/>
          <w:lang w:val="en-GB"/>
        </w:rPr>
      </w:pPr>
      <w:r w:rsidRPr="005247BB">
        <w:rPr>
          <w:sz w:val="20"/>
          <w:szCs w:val="20"/>
          <w:lang w:val="en-GB"/>
        </w:rPr>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Other service</w:t>
      </w:r>
    </w:p>
    <w:p w:rsidR="004E498C" w:rsidRDefault="004E498C" w:rsidP="004E498C">
      <w:pPr>
        <w:pStyle w:val="Default"/>
        <w:ind w:firstLine="720"/>
        <w:jc w:val="both"/>
        <w:rPr>
          <w:sz w:val="20"/>
          <w:szCs w:val="20"/>
          <w:lang w:val="en-GB"/>
        </w:rPr>
      </w:pPr>
    </w:p>
    <w:p w:rsidR="004E498C" w:rsidRDefault="004E498C" w:rsidP="004E498C">
      <w:pPr>
        <w:pStyle w:val="Default"/>
        <w:ind w:firstLine="720"/>
        <w:jc w:val="both"/>
        <w:rPr>
          <w:sz w:val="20"/>
          <w:szCs w:val="20"/>
          <w:lang w:val="en-GB"/>
        </w:rPr>
      </w:pPr>
      <w:r>
        <w:rPr>
          <w:sz w:val="20"/>
          <w:szCs w:val="20"/>
          <w:lang w:val="en-GB"/>
        </w:rPr>
        <w:t>If “Other”</w:t>
      </w:r>
      <w:r w:rsidR="00D3757E">
        <w:rPr>
          <w:sz w:val="20"/>
          <w:szCs w:val="20"/>
          <w:lang w:val="en-GB"/>
        </w:rPr>
        <w:t>, please specify</w:t>
      </w:r>
      <w:r>
        <w:rPr>
          <w:sz w:val="20"/>
          <w:szCs w:val="20"/>
          <w:lang w:val="en-GB"/>
        </w:rPr>
        <w:t xml:space="preserve">: </w:t>
      </w:r>
      <w:r w:rsidR="00461EE3" w:rsidRPr="00B846C6">
        <w:rPr>
          <w:i/>
          <w:iCs/>
          <w:color w:val="auto"/>
          <w:sz w:val="20"/>
          <w:szCs w:val="20"/>
          <w:lang w:val="en-GB"/>
        </w:rPr>
        <w:fldChar w:fldCharType="begin">
          <w:ffData>
            <w:name w:val="Texte2"/>
            <w:enabled/>
            <w:calcOnExit w:val="0"/>
            <w:textInput/>
          </w:ffData>
        </w:fldChar>
      </w:r>
      <w:r w:rsidR="00461EE3" w:rsidRPr="00B846C6">
        <w:rPr>
          <w:color w:val="auto"/>
          <w:sz w:val="20"/>
          <w:szCs w:val="20"/>
          <w:lang w:val="en-GB"/>
        </w:rPr>
        <w:instrText xml:space="preserve"> FORMTEXT </w:instrText>
      </w:r>
      <w:r w:rsidR="00461EE3" w:rsidRPr="00B846C6">
        <w:rPr>
          <w:i/>
          <w:iCs/>
          <w:color w:val="auto"/>
          <w:sz w:val="20"/>
          <w:szCs w:val="20"/>
          <w:lang w:val="en-GB"/>
        </w:rPr>
      </w:r>
      <w:r w:rsidR="00461EE3" w:rsidRPr="00B846C6">
        <w:rPr>
          <w:i/>
          <w:iCs/>
          <w:color w:val="auto"/>
          <w:sz w:val="20"/>
          <w:szCs w:val="20"/>
          <w:lang w:val="en-GB"/>
        </w:rPr>
        <w:fldChar w:fldCharType="separate"/>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rFonts w:ascii="Arial Unicode MS" w:eastAsia="Arial Unicode MS" w:hAnsi="Arial Unicode MS" w:cs="Arial Unicode MS" w:hint="eastAsia"/>
          <w:noProof/>
          <w:color w:val="auto"/>
          <w:sz w:val="20"/>
          <w:szCs w:val="20"/>
          <w:lang w:val="en-GB"/>
        </w:rPr>
        <w:t> </w:t>
      </w:r>
      <w:r w:rsidR="00461EE3" w:rsidRPr="00B846C6">
        <w:rPr>
          <w:i/>
          <w:iCs/>
          <w:color w:val="auto"/>
          <w:sz w:val="20"/>
          <w:szCs w:val="20"/>
          <w:lang w:val="en-GB"/>
        </w:rPr>
        <w:fldChar w:fldCharType="end"/>
      </w:r>
    </w:p>
    <w:p w:rsidR="004E498C" w:rsidRDefault="004E498C" w:rsidP="004E498C">
      <w:pPr>
        <w:pStyle w:val="Default"/>
        <w:jc w:val="both"/>
        <w:rPr>
          <w:sz w:val="20"/>
          <w:szCs w:val="20"/>
          <w:lang w:val="en-GB"/>
        </w:rPr>
      </w:pPr>
    </w:p>
    <w:p w:rsidR="004E498C" w:rsidRDefault="004E498C" w:rsidP="004E498C">
      <w:pPr>
        <w:pStyle w:val="Default"/>
        <w:ind w:firstLine="720"/>
        <w:jc w:val="both"/>
        <w:rPr>
          <w:sz w:val="20"/>
          <w:szCs w:val="20"/>
          <w:lang w:val="en-GB"/>
        </w:rPr>
      </w:pPr>
    </w:p>
    <w:p w:rsidR="00BD4268" w:rsidRPr="004E498C" w:rsidRDefault="004E498C" w:rsidP="004E498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4E498C">
        <w:rPr>
          <w:i w:val="0"/>
          <w:iCs w:val="0"/>
          <w:color w:val="auto"/>
          <w:sz w:val="20"/>
          <w:szCs w:val="20"/>
          <w:lang w:val="en-GB"/>
        </w:rPr>
        <w:t>Identifier of the trust service(s) concerned (e.g. name and object identifier (OID)</w:t>
      </w:r>
      <w:r w:rsidR="00560ED9">
        <w:rPr>
          <w:i w:val="0"/>
          <w:iCs w:val="0"/>
          <w:color w:val="auto"/>
          <w:sz w:val="20"/>
          <w:szCs w:val="20"/>
          <w:lang w:val="en-GB"/>
        </w:rPr>
        <w:t>)</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sidR="00BD4268">
        <w:rPr>
          <w:sz w:val="20"/>
          <w:szCs w:val="20"/>
        </w:rPr>
        <w:t xml:space="preserve"> </w:t>
      </w:r>
    </w:p>
    <w:p w:rsidR="00185D54" w:rsidRDefault="00185D54" w:rsidP="008D2BD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p>
    <w:p w:rsidR="00185D54" w:rsidRDefault="00185D54" w:rsidP="008D2BD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p>
    <w:p w:rsidR="001F2451" w:rsidRDefault="001F2451" w:rsidP="001F2451">
      <w:pPr>
        <w:pStyle w:val="Heading3"/>
        <w:spacing w:after="240"/>
        <w:jc w:val="both"/>
        <w:rPr>
          <w:bCs w:val="0"/>
          <w:color w:val="0000FF"/>
          <w:sz w:val="20"/>
          <w:szCs w:val="20"/>
          <w:lang w:val="en-GB"/>
        </w:rPr>
      </w:pPr>
      <w:r>
        <w:rPr>
          <w:bCs w:val="0"/>
          <w:color w:val="0000FF"/>
          <w:sz w:val="20"/>
          <w:szCs w:val="20"/>
          <w:lang w:val="en-GB"/>
        </w:rPr>
        <w:t>C</w:t>
      </w:r>
      <w:r w:rsidRPr="001F2451">
        <w:rPr>
          <w:bCs w:val="0"/>
          <w:color w:val="0000FF"/>
          <w:sz w:val="20"/>
          <w:szCs w:val="20"/>
          <w:lang w:val="en-GB"/>
        </w:rPr>
        <w:t xml:space="preserve">. </w:t>
      </w:r>
      <w:r w:rsidR="004E498C">
        <w:rPr>
          <w:bCs w:val="0"/>
          <w:color w:val="0000FF"/>
          <w:sz w:val="20"/>
          <w:szCs w:val="20"/>
          <w:lang w:val="en-GB"/>
        </w:rPr>
        <w:t>Details on the security incident</w:t>
      </w:r>
      <w:r w:rsidRPr="001F2451">
        <w:rPr>
          <w:bCs w:val="0"/>
          <w:color w:val="0000FF"/>
          <w:sz w:val="20"/>
          <w:szCs w:val="20"/>
          <w:lang w:val="en-GB"/>
        </w:rPr>
        <w:t>:</w:t>
      </w:r>
    </w:p>
    <w:p w:rsidR="00080ED7" w:rsidRDefault="00080ED7" w:rsidP="00080ED7">
      <w:pPr>
        <w:pStyle w:val="Heading9"/>
        <w:rPr>
          <w:b/>
          <w:sz w:val="20"/>
          <w:szCs w:val="20"/>
          <w:lang w:val="en-GB"/>
        </w:rPr>
      </w:pPr>
      <w:r>
        <w:rPr>
          <w:b/>
          <w:sz w:val="20"/>
          <w:szCs w:val="20"/>
          <w:lang w:val="en-GB"/>
        </w:rPr>
        <w:t>C.1. Identification of th</w:t>
      </w:r>
      <w:r w:rsidR="003B5376">
        <w:rPr>
          <w:b/>
          <w:sz w:val="20"/>
          <w:szCs w:val="20"/>
          <w:lang w:val="en-GB"/>
        </w:rPr>
        <w:t>e details of the security incident</w:t>
      </w:r>
    </w:p>
    <w:p w:rsidR="008C4755" w:rsidRDefault="008C4755"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Date of incident detection</w:t>
      </w:r>
      <w:r>
        <w:rPr>
          <w:i w:val="0"/>
          <w:iCs w:val="0"/>
          <w:color w:val="auto"/>
          <w:sz w:val="20"/>
          <w:szCs w:val="20"/>
          <w:lang w:val="en-GB"/>
        </w:rPr>
        <w:tab/>
      </w:r>
      <w:r>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8C4755" w:rsidRDefault="008C4755"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Duration of incident</w:t>
      </w:r>
      <w:r w:rsidRPr="00B846C6">
        <w:rPr>
          <w:i w:val="0"/>
          <w:iCs w:val="0"/>
          <w:color w:val="auto"/>
          <w:sz w:val="20"/>
          <w:szCs w:val="20"/>
          <w:lang w:val="en-GB"/>
        </w:rPr>
        <w:tab/>
      </w:r>
      <w:r>
        <w:rPr>
          <w:i w:val="0"/>
          <w:iCs w:val="0"/>
          <w:color w:val="auto"/>
          <w:sz w:val="20"/>
          <w:szCs w:val="20"/>
          <w:lang w:val="en-GB"/>
        </w:rPr>
        <w:tab/>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A37FCA" w:rsidRDefault="00A37FCA" w:rsidP="00A37FCA">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r>
        <w:rPr>
          <w:i w:val="0"/>
          <w:iCs w:val="0"/>
          <w:color w:val="auto"/>
          <w:sz w:val="20"/>
          <w:szCs w:val="20"/>
          <w:lang w:val="en-GB"/>
        </w:rPr>
        <w:t>Description of incident</w:t>
      </w:r>
      <w:r>
        <w:rPr>
          <w:i w:val="0"/>
          <w:iCs w:val="0"/>
          <w:color w:val="auto"/>
          <w:sz w:val="20"/>
          <w:szCs w:val="20"/>
          <w:lang w:val="en-GB"/>
        </w:rPr>
        <w:tab/>
        <w:t xml:space="preserve">      </w:t>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080ED7" w:rsidRDefault="00080ED7"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Root causes</w:t>
      </w:r>
      <w:r w:rsidRPr="00B846C6">
        <w:rPr>
          <w:i w:val="0"/>
          <w:iCs w:val="0"/>
          <w:color w:val="auto"/>
          <w:sz w:val="20"/>
          <w:szCs w:val="20"/>
          <w:lang w:val="en-GB"/>
        </w:rPr>
        <w:tab/>
      </w:r>
      <w:r w:rsidR="008C4755">
        <w:rPr>
          <w:i w:val="0"/>
          <w:iCs w:val="0"/>
          <w:color w:val="auto"/>
          <w:sz w:val="20"/>
          <w:szCs w:val="20"/>
          <w:lang w:val="en-GB"/>
        </w:rPr>
        <w:tab/>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E498C" w:rsidRPr="00B846C6" w:rsidRDefault="004E498C"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Detailed causes</w:t>
      </w:r>
      <w:r w:rsidRPr="00B846C6">
        <w:rPr>
          <w:i w:val="0"/>
          <w:iCs w:val="0"/>
          <w:color w:val="auto"/>
          <w:sz w:val="20"/>
          <w:szCs w:val="20"/>
          <w:lang w:val="en-GB"/>
        </w:rPr>
        <w:tab/>
      </w:r>
      <w:r w:rsidR="008C4755">
        <w:rPr>
          <w:i w:val="0"/>
          <w:iCs w:val="0"/>
          <w:color w:val="auto"/>
          <w:sz w:val="20"/>
          <w:szCs w:val="20"/>
          <w:lang w:val="en-GB"/>
        </w:rPr>
        <w:tab/>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EE0CC2" w:rsidRDefault="006B0C4A" w:rsidP="00EE0CC2">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r>
        <w:rPr>
          <w:i w:val="0"/>
          <w:iCs w:val="0"/>
          <w:color w:val="auto"/>
          <w:sz w:val="20"/>
          <w:szCs w:val="20"/>
          <w:lang w:val="en-GB"/>
        </w:rPr>
        <w:lastRenderedPageBreak/>
        <w:t xml:space="preserve">Asset types affected          </w:t>
      </w:r>
      <w:r w:rsidR="008C4755">
        <w:rPr>
          <w:i w:val="0"/>
          <w:iCs w:val="0"/>
          <w:color w:val="auto"/>
          <w:sz w:val="20"/>
          <w:szCs w:val="20"/>
          <w:lang w:val="en-GB"/>
        </w:rPr>
        <w:t xml:space="preserve">      </w:t>
      </w:r>
      <w:r w:rsidR="00644488">
        <w:rPr>
          <w:i w:val="0"/>
          <w:iCs w:val="0"/>
          <w:color w:val="auto"/>
          <w:sz w:val="20"/>
          <w:szCs w:val="20"/>
          <w:lang w:val="en-GB"/>
        </w:rPr>
        <w:t xml:space="preserve"> </w:t>
      </w:r>
      <w:r w:rsidR="00080ED7" w:rsidRPr="00B846C6">
        <w:rPr>
          <w:i w:val="0"/>
          <w:iCs w:val="0"/>
          <w:color w:val="auto"/>
          <w:sz w:val="20"/>
          <w:szCs w:val="20"/>
          <w:lang w:val="en-GB"/>
        </w:rPr>
        <w:t xml:space="preserve">: </w:t>
      </w:r>
      <w:r w:rsidR="00080ED7" w:rsidRPr="00B846C6">
        <w:rPr>
          <w:i w:val="0"/>
          <w:iCs w:val="0"/>
          <w:color w:val="auto"/>
          <w:sz w:val="20"/>
          <w:szCs w:val="20"/>
          <w:lang w:val="en-GB"/>
        </w:rPr>
        <w:fldChar w:fldCharType="begin">
          <w:ffData>
            <w:name w:val="Texte2"/>
            <w:enabled/>
            <w:calcOnExit w:val="0"/>
            <w:textInput/>
          </w:ffData>
        </w:fldChar>
      </w:r>
      <w:r w:rsidR="00080ED7" w:rsidRPr="00B846C6">
        <w:rPr>
          <w:i w:val="0"/>
          <w:iCs w:val="0"/>
          <w:color w:val="auto"/>
          <w:sz w:val="20"/>
          <w:szCs w:val="20"/>
          <w:lang w:val="en-GB"/>
        </w:rPr>
        <w:instrText xml:space="preserve"> FORMTEXT </w:instrText>
      </w:r>
      <w:r w:rsidR="00080ED7" w:rsidRPr="00B846C6">
        <w:rPr>
          <w:i w:val="0"/>
          <w:iCs w:val="0"/>
          <w:color w:val="auto"/>
          <w:sz w:val="20"/>
          <w:szCs w:val="20"/>
          <w:lang w:val="en-GB"/>
        </w:rPr>
      </w:r>
      <w:r w:rsidR="00080ED7" w:rsidRPr="00B846C6">
        <w:rPr>
          <w:i w:val="0"/>
          <w:iCs w:val="0"/>
          <w:color w:val="auto"/>
          <w:sz w:val="20"/>
          <w:szCs w:val="20"/>
          <w:lang w:val="en-GB"/>
        </w:rPr>
        <w:fldChar w:fldCharType="separate"/>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i w:val="0"/>
          <w:iCs w:val="0"/>
          <w:color w:val="auto"/>
          <w:sz w:val="20"/>
          <w:szCs w:val="20"/>
          <w:lang w:val="en-GB"/>
        </w:rPr>
        <w:fldChar w:fldCharType="end"/>
      </w:r>
      <w:r w:rsidR="00080ED7" w:rsidRPr="00B846C6">
        <w:rPr>
          <w:i w:val="0"/>
          <w:iCs w:val="0"/>
          <w:color w:val="auto"/>
          <w:sz w:val="20"/>
          <w:szCs w:val="20"/>
          <w:lang w:val="en-GB"/>
        </w:rPr>
        <w:tab/>
      </w:r>
    </w:p>
    <w:p w:rsidR="00080ED7" w:rsidRDefault="00080ED7" w:rsidP="00080ED7">
      <w:pPr>
        <w:rPr>
          <w:lang w:val="en-GB"/>
        </w:rPr>
      </w:pPr>
    </w:p>
    <w:p w:rsidR="004E498C" w:rsidRDefault="004E498C" w:rsidP="004E498C">
      <w:pPr>
        <w:pStyle w:val="Heading9"/>
        <w:rPr>
          <w:b/>
          <w:sz w:val="20"/>
          <w:szCs w:val="20"/>
          <w:lang w:val="en-GB"/>
        </w:rPr>
      </w:pPr>
      <w:r>
        <w:rPr>
          <w:b/>
          <w:sz w:val="20"/>
          <w:szCs w:val="20"/>
          <w:lang w:val="en-GB"/>
        </w:rPr>
        <w:t>C.2. Impact of the security incident</w:t>
      </w:r>
    </w:p>
    <w:p w:rsidR="00A64F01" w:rsidRDefault="00A64F01" w:rsidP="00A64F01">
      <w:pPr>
        <w:rPr>
          <w:rFonts w:ascii="Arial" w:hAnsi="Arial" w:cs="Arial"/>
          <w:sz w:val="20"/>
          <w:szCs w:val="20"/>
          <w:lang w:val="en-GB"/>
        </w:rPr>
      </w:pPr>
      <w:r>
        <w:rPr>
          <w:rFonts w:ascii="Arial" w:hAnsi="Arial" w:cs="Arial"/>
          <w:sz w:val="20"/>
          <w:szCs w:val="20"/>
          <w:lang w:val="en-GB"/>
        </w:rPr>
        <w:t>Category of impact:</w:t>
      </w:r>
    </w:p>
    <w:p w:rsidR="00A64F01" w:rsidRDefault="00A64F01" w:rsidP="00A64F01">
      <w:pPr>
        <w:rPr>
          <w:rFonts w:ascii="Arial" w:hAnsi="Arial" w:cs="Arial"/>
          <w:sz w:val="20"/>
          <w:szCs w:val="20"/>
          <w:lang w:val="en-GB"/>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Confidentiality</w:t>
      </w:r>
    </w:p>
    <w:p w:rsidR="00A64F01" w:rsidRDefault="00A64F01" w:rsidP="00A64F01">
      <w:pPr>
        <w:rPr>
          <w:rFonts w:ascii="Arial" w:hAnsi="Arial" w:cs="Arial"/>
          <w:sz w:val="20"/>
          <w:szCs w:val="20"/>
          <w:lang w:val="en-GB"/>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Integrity</w:t>
      </w:r>
    </w:p>
    <w:p w:rsidR="00A64F01" w:rsidRDefault="00A64F01" w:rsidP="00A64F01">
      <w:pPr>
        <w:rPr>
          <w:rFonts w:ascii="Arial" w:hAnsi="Arial" w:cs="Arial"/>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Availability</w:t>
      </w:r>
    </w:p>
    <w:p w:rsidR="00A64F01" w:rsidRDefault="00A64F01" w:rsidP="00A64F01">
      <w:pPr>
        <w:pStyle w:val="Default"/>
        <w:jc w:val="both"/>
        <w:rPr>
          <w:sz w:val="20"/>
          <w:szCs w:val="20"/>
        </w:rPr>
      </w:pPr>
    </w:p>
    <w:p w:rsidR="00A64F01" w:rsidRDefault="00A64F01" w:rsidP="00A64F01">
      <w:pPr>
        <w:pStyle w:val="Default"/>
        <w:jc w:val="both"/>
        <w:rPr>
          <w:sz w:val="20"/>
          <w:szCs w:val="20"/>
        </w:rPr>
      </w:pPr>
      <w:r>
        <w:rPr>
          <w:sz w:val="20"/>
          <w:szCs w:val="20"/>
        </w:rPr>
        <w:t>Severity of impact:</w:t>
      </w:r>
    </w:p>
    <w:p w:rsidR="003B1150" w:rsidRDefault="003B1150" w:rsidP="00A64F01">
      <w:pPr>
        <w:pStyle w:val="Default"/>
        <w:jc w:val="both"/>
        <w:rPr>
          <w:sz w:val="20"/>
          <w:szCs w:val="20"/>
        </w:rPr>
      </w:pPr>
    </w:p>
    <w:p w:rsidR="003B1150" w:rsidRDefault="003B1150" w:rsidP="003B1150">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No impact</w:t>
      </w:r>
    </w:p>
    <w:p w:rsidR="003B1150" w:rsidRDefault="003B1150" w:rsidP="00A64F01">
      <w:pPr>
        <w:pStyle w:val="Default"/>
        <w:jc w:val="both"/>
        <w:rPr>
          <w:sz w:val="20"/>
          <w:szCs w:val="20"/>
        </w:rPr>
      </w:pPr>
    </w:p>
    <w:p w:rsidR="003B1150" w:rsidRDefault="003B1150" w:rsidP="003B1150">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Insignificant impact: provider assets were affected but no impact on core services</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sidR="00176F83">
        <w:rPr>
          <w:sz w:val="20"/>
          <w:szCs w:val="20"/>
        </w:rPr>
        <w:t>Significant impact:</w:t>
      </w:r>
      <w:r>
        <w:rPr>
          <w:sz w:val="20"/>
          <w:szCs w:val="20"/>
        </w:rPr>
        <w:t xml:space="preserve"> part of the customer/services is affected</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sidR="00176F83">
        <w:rPr>
          <w:sz w:val="20"/>
          <w:szCs w:val="20"/>
        </w:rPr>
        <w:t>Severe impact:</w:t>
      </w:r>
      <w:r>
        <w:rPr>
          <w:sz w:val="20"/>
          <w:szCs w:val="20"/>
        </w:rPr>
        <w:t xml:space="preserve"> large part of the customer/services is affected</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sidR="00176F83">
        <w:rPr>
          <w:sz w:val="20"/>
          <w:szCs w:val="20"/>
        </w:rPr>
        <w:t>Disastrous:</w:t>
      </w:r>
      <w:r>
        <w:rPr>
          <w:sz w:val="20"/>
          <w:szCs w:val="20"/>
        </w:rPr>
        <w:t xml:space="preserve"> </w:t>
      </w:r>
      <w:r w:rsidR="002C46B4">
        <w:rPr>
          <w:sz w:val="20"/>
          <w:szCs w:val="20"/>
        </w:rPr>
        <w:t>the entire organization, all services,</w:t>
      </w:r>
      <w:r>
        <w:rPr>
          <w:sz w:val="20"/>
          <w:szCs w:val="20"/>
        </w:rPr>
        <w:t xml:space="preserve"> or all certificates are affected</w:t>
      </w:r>
    </w:p>
    <w:p w:rsidR="00A64F01" w:rsidRDefault="00A64F01" w:rsidP="00A64F01">
      <w:pPr>
        <w:pStyle w:val="Default"/>
        <w:jc w:val="both"/>
        <w:rPr>
          <w:sz w:val="20"/>
          <w:szCs w:val="20"/>
        </w:rPr>
      </w:pPr>
    </w:p>
    <w:p w:rsidR="00A64F01" w:rsidRDefault="00A64F01" w:rsidP="00A64F01">
      <w:pPr>
        <w:pStyle w:val="Default"/>
        <w:jc w:val="both"/>
        <w:rPr>
          <w:sz w:val="20"/>
          <w:szCs w:val="20"/>
        </w:rPr>
      </w:pPr>
      <w:r>
        <w:rPr>
          <w:sz w:val="20"/>
          <w:szCs w:val="20"/>
        </w:rPr>
        <w:t>Personal data impacted:</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 xml:space="preserve">Yes          </w:t>
      </w: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No</w:t>
      </w:r>
    </w:p>
    <w:p w:rsidR="00A64F01" w:rsidRDefault="00A64F01" w:rsidP="00A64F01">
      <w:pPr>
        <w:pStyle w:val="Default"/>
        <w:jc w:val="both"/>
        <w:rPr>
          <w:sz w:val="20"/>
          <w:szCs w:val="20"/>
        </w:rPr>
      </w:pPr>
    </w:p>
    <w:p w:rsidR="00A64F01" w:rsidRDefault="00A64F01" w:rsidP="00A64F01">
      <w:pPr>
        <w:pStyle w:val="Default"/>
        <w:jc w:val="both"/>
        <w:rPr>
          <w:sz w:val="20"/>
          <w:szCs w:val="20"/>
        </w:rPr>
      </w:pPr>
      <w:r>
        <w:rPr>
          <w:sz w:val="20"/>
          <w:szCs w:val="20"/>
        </w:rPr>
        <w:t>Cross-border impact:</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 xml:space="preserve">Yes          </w:t>
      </w: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270289">
        <w:rPr>
          <w:sz w:val="20"/>
          <w:szCs w:val="20"/>
          <w:lang w:val="en-GB"/>
        </w:rPr>
      </w:r>
      <w:r w:rsidR="00270289">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No</w:t>
      </w:r>
    </w:p>
    <w:p w:rsidR="00A64F01" w:rsidRDefault="00A64F01" w:rsidP="00A64F01">
      <w:pPr>
        <w:pStyle w:val="Default"/>
        <w:jc w:val="both"/>
        <w:rPr>
          <w:sz w:val="20"/>
          <w:szCs w:val="20"/>
        </w:rPr>
      </w:pPr>
    </w:p>
    <w:p w:rsidR="00A64F01" w:rsidRDefault="00A64F01" w:rsidP="00A64F01">
      <w:pPr>
        <w:pStyle w:val="Heading9"/>
        <w:rPr>
          <w:b/>
          <w:sz w:val="20"/>
          <w:szCs w:val="20"/>
          <w:lang w:val="en-GB"/>
        </w:rPr>
      </w:pPr>
      <w:r>
        <w:rPr>
          <w:b/>
          <w:sz w:val="20"/>
          <w:szCs w:val="20"/>
          <w:lang w:val="en-GB"/>
        </w:rPr>
        <w:t xml:space="preserve">C.3. Measures to address the </w:t>
      </w:r>
      <w:r w:rsidR="007820D0">
        <w:rPr>
          <w:b/>
          <w:sz w:val="20"/>
          <w:szCs w:val="20"/>
          <w:lang w:val="en-GB"/>
        </w:rPr>
        <w:t xml:space="preserve">security </w:t>
      </w:r>
      <w:r>
        <w:rPr>
          <w:b/>
          <w:sz w:val="20"/>
          <w:szCs w:val="20"/>
          <w:lang w:val="en-GB"/>
        </w:rPr>
        <w:t>incident</w:t>
      </w:r>
    </w:p>
    <w:p w:rsidR="00A64F01" w:rsidRDefault="00A64F01" w:rsidP="00A64F01">
      <w:pPr>
        <w:rPr>
          <w:lang w:val="en-GB"/>
        </w:rPr>
      </w:pPr>
    </w:p>
    <w:p w:rsidR="00A64F01" w:rsidRDefault="00A64F01" w:rsidP="00A64F01">
      <w:pPr>
        <w:rPr>
          <w:rFonts w:ascii="Arial" w:hAnsi="Arial" w:cs="Arial"/>
          <w:sz w:val="20"/>
          <w:szCs w:val="20"/>
          <w:lang w:val="en-GB"/>
        </w:rPr>
      </w:pPr>
      <w:r>
        <w:rPr>
          <w:rFonts w:ascii="Arial" w:hAnsi="Arial" w:cs="Arial"/>
          <w:sz w:val="20"/>
          <w:szCs w:val="20"/>
          <w:lang w:val="en-GB"/>
        </w:rPr>
        <w:t>Measures taken:</w:t>
      </w:r>
    </w:p>
    <w:p w:rsidR="00A64F01" w:rsidRDefault="00A64F01" w:rsidP="00A64F01">
      <w:pPr>
        <w:rPr>
          <w:rFonts w:ascii="Arial" w:hAnsi="Arial" w:cs="Arial"/>
          <w:sz w:val="20"/>
          <w:szCs w:val="20"/>
          <w:lang w:val="en-GB"/>
        </w:rPr>
      </w:pPr>
    </w:p>
    <w:p w:rsidR="00A64F01" w:rsidRPr="004E498C" w:rsidRDefault="00A64F01" w:rsidP="00A64F01">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Pr>
          <w:sz w:val="20"/>
          <w:szCs w:val="20"/>
        </w:rPr>
        <w:t xml:space="preserve"> </w:t>
      </w:r>
    </w:p>
    <w:p w:rsidR="00A64F01" w:rsidRPr="00A64F01" w:rsidRDefault="00A64F01" w:rsidP="00A64F01">
      <w:pPr>
        <w:rPr>
          <w:rFonts w:ascii="Arial" w:hAnsi="Arial" w:cs="Arial"/>
          <w:sz w:val="20"/>
          <w:szCs w:val="20"/>
          <w:lang w:val="en-GB"/>
        </w:rPr>
      </w:pPr>
    </w:p>
    <w:p w:rsidR="00A64F01" w:rsidRPr="00A64F01" w:rsidRDefault="00A64F01" w:rsidP="00A64F01">
      <w:pPr>
        <w:pStyle w:val="Default"/>
        <w:jc w:val="both"/>
        <w:rPr>
          <w:sz w:val="20"/>
          <w:szCs w:val="20"/>
          <w:lang w:val="en-GB"/>
        </w:rPr>
      </w:pPr>
    </w:p>
    <w:p w:rsidR="00A64F01" w:rsidRDefault="00A64F01" w:rsidP="00A64F01">
      <w:pPr>
        <w:rPr>
          <w:rFonts w:ascii="Arial" w:hAnsi="Arial" w:cs="Arial"/>
          <w:sz w:val="20"/>
          <w:szCs w:val="20"/>
          <w:lang w:val="en-GB"/>
        </w:rPr>
      </w:pPr>
      <w:r>
        <w:rPr>
          <w:rFonts w:ascii="Arial" w:hAnsi="Arial" w:cs="Arial"/>
          <w:sz w:val="20"/>
          <w:szCs w:val="20"/>
          <w:lang w:val="en-GB"/>
        </w:rPr>
        <w:t>Measures planned to be taken:</w:t>
      </w:r>
    </w:p>
    <w:p w:rsidR="00A64F01" w:rsidRDefault="00A64F01" w:rsidP="00A64F01">
      <w:pPr>
        <w:rPr>
          <w:rFonts w:ascii="Arial" w:hAnsi="Arial" w:cs="Arial"/>
          <w:sz w:val="20"/>
          <w:szCs w:val="20"/>
          <w:lang w:val="en-GB"/>
        </w:rPr>
      </w:pPr>
    </w:p>
    <w:p w:rsidR="00A64F01" w:rsidRPr="004E498C" w:rsidRDefault="00A64F01" w:rsidP="00A64F01">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Pr>
          <w:sz w:val="20"/>
          <w:szCs w:val="20"/>
        </w:rPr>
        <w:t xml:space="preserve"> </w:t>
      </w:r>
    </w:p>
    <w:p w:rsidR="00A64F01" w:rsidRDefault="00A64F01" w:rsidP="00A64F01">
      <w:pPr>
        <w:pStyle w:val="Default"/>
        <w:jc w:val="both"/>
        <w:rPr>
          <w:sz w:val="20"/>
          <w:szCs w:val="20"/>
        </w:rPr>
      </w:pPr>
    </w:p>
    <w:p w:rsidR="00A64F01" w:rsidRDefault="00A64F01" w:rsidP="00A64F01">
      <w:pPr>
        <w:pStyle w:val="Default"/>
        <w:jc w:val="both"/>
        <w:rPr>
          <w:sz w:val="20"/>
          <w:szCs w:val="20"/>
        </w:rPr>
      </w:pPr>
    </w:p>
    <w:p w:rsidR="00A64F01" w:rsidRDefault="00A64F01" w:rsidP="00A64F01">
      <w:pPr>
        <w:rPr>
          <w:rFonts w:ascii="Arial" w:hAnsi="Arial" w:cs="Arial"/>
          <w:sz w:val="20"/>
          <w:szCs w:val="20"/>
          <w:lang w:val="en-GB"/>
        </w:rPr>
      </w:pPr>
      <w:r>
        <w:rPr>
          <w:rFonts w:ascii="Arial" w:hAnsi="Arial" w:cs="Arial"/>
          <w:sz w:val="20"/>
          <w:szCs w:val="20"/>
          <w:lang w:val="en-GB"/>
        </w:rPr>
        <w:t>Lessons learned:</w:t>
      </w:r>
    </w:p>
    <w:p w:rsidR="00A64F01" w:rsidRDefault="00A64F01" w:rsidP="00A64F01">
      <w:pPr>
        <w:rPr>
          <w:rFonts w:ascii="Arial" w:hAnsi="Arial" w:cs="Arial"/>
          <w:sz w:val="20"/>
          <w:szCs w:val="20"/>
          <w:lang w:val="en-GB"/>
        </w:rPr>
      </w:pPr>
    </w:p>
    <w:p w:rsidR="00A64F01" w:rsidRPr="004E498C" w:rsidRDefault="00A64F01" w:rsidP="00A64F01">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Pr>
          <w:sz w:val="20"/>
          <w:szCs w:val="20"/>
        </w:rPr>
        <w:t xml:space="preserve"> </w:t>
      </w:r>
    </w:p>
    <w:bookmarkEnd w:id="1"/>
    <w:bookmarkEnd w:id="2"/>
    <w:p w:rsidR="00300F75" w:rsidRPr="00080ED7" w:rsidRDefault="00080ED7" w:rsidP="00300F75">
      <w:pPr>
        <w:pStyle w:val="Reply"/>
        <w:pBdr>
          <w:top w:val="none" w:sz="0" w:space="0" w:color="auto"/>
          <w:left w:val="none" w:sz="0" w:space="0" w:color="auto"/>
          <w:bottom w:val="none" w:sz="0" w:space="0" w:color="auto"/>
          <w:right w:val="none" w:sz="0" w:space="0" w:color="auto"/>
        </w:pBdr>
        <w:spacing w:before="360" w:after="240"/>
        <w:ind w:left="0" w:right="0" w:firstLine="0"/>
        <w:rPr>
          <w:b/>
          <w:i w:val="0"/>
          <w:iCs w:val="0"/>
          <w:snapToGrid/>
          <w:color w:val="0000FF"/>
          <w:sz w:val="20"/>
          <w:szCs w:val="20"/>
          <w:lang w:val="en-GB" w:eastAsia="en-US"/>
        </w:rPr>
      </w:pPr>
      <w:r>
        <w:rPr>
          <w:b/>
          <w:i w:val="0"/>
          <w:iCs w:val="0"/>
          <w:snapToGrid/>
          <w:color w:val="0000FF"/>
          <w:sz w:val="20"/>
          <w:szCs w:val="20"/>
          <w:lang w:val="en-GB" w:eastAsia="en-US"/>
        </w:rPr>
        <w:lastRenderedPageBreak/>
        <w:t>D</w:t>
      </w:r>
      <w:r w:rsidR="00804757" w:rsidRPr="00080ED7">
        <w:rPr>
          <w:b/>
          <w:i w:val="0"/>
          <w:iCs w:val="0"/>
          <w:snapToGrid/>
          <w:color w:val="0000FF"/>
          <w:sz w:val="20"/>
          <w:szCs w:val="20"/>
          <w:lang w:val="en-GB" w:eastAsia="en-US"/>
        </w:rPr>
        <w:t xml:space="preserve"> Signature</w:t>
      </w:r>
    </w:p>
    <w:p w:rsidR="00021986" w:rsidRDefault="00021986"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Name:</w:t>
      </w:r>
      <w:r w:rsidRPr="0002198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Date:</w:t>
      </w:r>
      <w:r w:rsidRPr="00300F75">
        <w:rPr>
          <w:i w:val="0"/>
          <w:iCs w:val="0"/>
          <w:color w:val="auto"/>
          <w:sz w:val="20"/>
          <w:szCs w:val="20"/>
          <w:lang w:val="en-GB"/>
        </w:rPr>
        <w:t xml:space="preserve"> </w:t>
      </w:r>
      <w:r w:rsidR="00B61DD4">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 xml:space="preserve">Signature of authorised signatory: </w:t>
      </w:r>
      <w:r w:rsidR="0083513B" w:rsidRPr="00B846C6">
        <w:rPr>
          <w:i w:val="0"/>
          <w:iCs w:val="0"/>
          <w:color w:val="auto"/>
          <w:sz w:val="20"/>
          <w:szCs w:val="20"/>
          <w:lang w:val="en-GB"/>
        </w:rPr>
        <w:fldChar w:fldCharType="begin">
          <w:ffData>
            <w:name w:val="Texte2"/>
            <w:enabled/>
            <w:calcOnExit w:val="0"/>
            <w:textInput/>
          </w:ffData>
        </w:fldChar>
      </w:r>
      <w:r w:rsidR="0083513B" w:rsidRPr="00B846C6">
        <w:rPr>
          <w:i w:val="0"/>
          <w:iCs w:val="0"/>
          <w:color w:val="auto"/>
          <w:sz w:val="20"/>
          <w:szCs w:val="20"/>
          <w:lang w:val="en-GB"/>
        </w:rPr>
        <w:instrText xml:space="preserve"> FORMTEXT </w:instrText>
      </w:r>
      <w:r w:rsidR="0083513B" w:rsidRPr="00B846C6">
        <w:rPr>
          <w:i w:val="0"/>
          <w:iCs w:val="0"/>
          <w:color w:val="auto"/>
          <w:sz w:val="20"/>
          <w:szCs w:val="20"/>
          <w:lang w:val="en-GB"/>
        </w:rPr>
      </w:r>
      <w:r w:rsidR="0083513B" w:rsidRPr="00B846C6">
        <w:rPr>
          <w:i w:val="0"/>
          <w:iCs w:val="0"/>
          <w:color w:val="auto"/>
          <w:sz w:val="20"/>
          <w:szCs w:val="20"/>
          <w:lang w:val="en-GB"/>
        </w:rPr>
        <w:fldChar w:fldCharType="separate"/>
      </w:r>
      <w:r w:rsidR="0083513B" w:rsidRPr="00B846C6">
        <w:rPr>
          <w:rFonts w:ascii="Arial Unicode MS" w:eastAsia="Arial Unicode MS" w:hAnsi="Arial Unicode MS" w:cs="Arial Unicode MS" w:hint="eastAsia"/>
          <w:i w:val="0"/>
          <w:iCs w:val="0"/>
          <w:noProof/>
          <w:color w:val="auto"/>
          <w:sz w:val="20"/>
          <w:szCs w:val="20"/>
          <w:lang w:val="en-GB"/>
        </w:rPr>
        <w:t> </w:t>
      </w:r>
      <w:r w:rsidR="0083513B" w:rsidRPr="00B846C6">
        <w:rPr>
          <w:rFonts w:ascii="Arial Unicode MS" w:eastAsia="Arial Unicode MS" w:hAnsi="Arial Unicode MS" w:cs="Arial Unicode MS" w:hint="eastAsia"/>
          <w:i w:val="0"/>
          <w:iCs w:val="0"/>
          <w:noProof/>
          <w:color w:val="auto"/>
          <w:sz w:val="20"/>
          <w:szCs w:val="20"/>
          <w:lang w:val="en-GB"/>
        </w:rPr>
        <w:t> </w:t>
      </w:r>
      <w:r w:rsidR="0083513B" w:rsidRPr="00B846C6">
        <w:rPr>
          <w:rFonts w:ascii="Arial Unicode MS" w:eastAsia="Arial Unicode MS" w:hAnsi="Arial Unicode MS" w:cs="Arial Unicode MS" w:hint="eastAsia"/>
          <w:i w:val="0"/>
          <w:iCs w:val="0"/>
          <w:noProof/>
          <w:color w:val="auto"/>
          <w:sz w:val="20"/>
          <w:szCs w:val="20"/>
          <w:lang w:val="en-GB"/>
        </w:rPr>
        <w:t> </w:t>
      </w:r>
      <w:r w:rsidR="0083513B" w:rsidRPr="00B846C6">
        <w:rPr>
          <w:rFonts w:ascii="Arial Unicode MS" w:eastAsia="Arial Unicode MS" w:hAnsi="Arial Unicode MS" w:cs="Arial Unicode MS" w:hint="eastAsia"/>
          <w:i w:val="0"/>
          <w:iCs w:val="0"/>
          <w:noProof/>
          <w:color w:val="auto"/>
          <w:sz w:val="20"/>
          <w:szCs w:val="20"/>
          <w:lang w:val="en-GB"/>
        </w:rPr>
        <w:t> </w:t>
      </w:r>
      <w:r w:rsidR="0083513B" w:rsidRPr="00B846C6">
        <w:rPr>
          <w:rFonts w:ascii="Arial Unicode MS" w:eastAsia="Arial Unicode MS" w:hAnsi="Arial Unicode MS" w:cs="Arial Unicode MS" w:hint="eastAsia"/>
          <w:i w:val="0"/>
          <w:iCs w:val="0"/>
          <w:noProof/>
          <w:color w:val="auto"/>
          <w:sz w:val="20"/>
          <w:szCs w:val="20"/>
          <w:lang w:val="en-GB"/>
        </w:rPr>
        <w:t> </w:t>
      </w:r>
      <w:r w:rsidR="0083513B" w:rsidRPr="00B846C6">
        <w:rPr>
          <w:i w:val="0"/>
          <w:iCs w:val="0"/>
          <w:color w:val="auto"/>
          <w:sz w:val="20"/>
          <w:szCs w:val="20"/>
          <w:lang w:val="en-GB"/>
        </w:rPr>
        <w:fldChar w:fldCharType="end"/>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
    <w:p w:rsidR="00300F75" w:rsidRPr="00B846C6"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
    <w:p w:rsidR="00300F75" w:rsidRDefault="00300F75">
      <w:pPr>
        <w:pStyle w:val="Heading3"/>
        <w:spacing w:before="360" w:after="120"/>
        <w:jc w:val="both"/>
        <w:rPr>
          <w:rFonts w:ascii="Helvetica" w:hAnsi="Helvetica"/>
          <w:bCs w:val="0"/>
          <w:color w:val="0000FF"/>
          <w:sz w:val="20"/>
          <w:szCs w:val="20"/>
          <w:lang w:val="en-GB"/>
        </w:rPr>
      </w:pPr>
    </w:p>
    <w:p w:rsidR="00FB3811" w:rsidRDefault="00080ED7" w:rsidP="00FB3811">
      <w:pPr>
        <w:pStyle w:val="Heading3"/>
        <w:spacing w:before="360" w:after="120"/>
        <w:jc w:val="both"/>
        <w:rPr>
          <w:rFonts w:ascii="Helvetica" w:hAnsi="Helvetica"/>
          <w:bCs w:val="0"/>
          <w:color w:val="0000FF"/>
          <w:sz w:val="20"/>
          <w:szCs w:val="20"/>
          <w:lang w:val="en-GB"/>
        </w:rPr>
      </w:pPr>
      <w:r>
        <w:rPr>
          <w:rFonts w:ascii="Helvetica" w:hAnsi="Helvetica"/>
          <w:bCs w:val="0"/>
          <w:color w:val="0000FF"/>
          <w:sz w:val="20"/>
          <w:szCs w:val="20"/>
          <w:lang w:val="en-GB"/>
        </w:rPr>
        <w:t>E</w:t>
      </w:r>
      <w:r w:rsidR="006B4B72">
        <w:rPr>
          <w:rFonts w:ascii="Helvetica" w:hAnsi="Helvetica"/>
          <w:bCs w:val="0"/>
          <w:color w:val="0000FF"/>
          <w:sz w:val="20"/>
          <w:szCs w:val="20"/>
          <w:lang w:val="en-GB"/>
        </w:rPr>
        <w:t>. Other information / Comments</w:t>
      </w:r>
      <w:r w:rsidR="006B4B72" w:rsidRPr="005967FC">
        <w:rPr>
          <w:rFonts w:ascii="Helvetica" w:hAnsi="Helvetica"/>
          <w:bCs w:val="0"/>
          <w:color w:val="0000FF"/>
          <w:sz w:val="20"/>
          <w:szCs w:val="20"/>
          <w:lang w:val="en-GB"/>
        </w:rPr>
        <w:t>:</w:t>
      </w:r>
    </w:p>
    <w:p w:rsidR="00FB3811" w:rsidRPr="00FB3811" w:rsidRDefault="00FB3811" w:rsidP="00FB3811">
      <w:pPr>
        <w:rPr>
          <w:lang w:val="en-GB"/>
        </w:rPr>
      </w:pPr>
    </w:p>
    <w:p w:rsidR="00583EDA" w:rsidRDefault="00FB3811">
      <w:pPr>
        <w:rPr>
          <w:rFonts w:ascii="Arial" w:hAnsi="Arial" w:cs="Arial"/>
          <w:b/>
          <w:sz w:val="20"/>
          <w:szCs w:val="20"/>
          <w:lang w:val="en-GB"/>
        </w:rPr>
      </w:pPr>
      <w:r w:rsidRPr="00B846C6">
        <w:rPr>
          <w:i/>
          <w:iCs/>
          <w:sz w:val="20"/>
          <w:szCs w:val="20"/>
          <w:lang w:val="en-GB"/>
        </w:rPr>
        <w:fldChar w:fldCharType="begin">
          <w:ffData>
            <w:name w:val="Texte2"/>
            <w:enabled/>
            <w:calcOnExit w:val="0"/>
            <w:textInput/>
          </w:ffData>
        </w:fldChar>
      </w:r>
      <w:r w:rsidRPr="00B846C6">
        <w:rPr>
          <w:sz w:val="20"/>
          <w:szCs w:val="20"/>
          <w:lang w:val="en-GB"/>
        </w:rPr>
        <w:instrText xml:space="preserve"> FORMTEXT </w:instrText>
      </w:r>
      <w:r w:rsidRPr="00B846C6">
        <w:rPr>
          <w:i/>
          <w:iCs/>
          <w:sz w:val="20"/>
          <w:szCs w:val="20"/>
          <w:lang w:val="en-GB"/>
        </w:rPr>
      </w:r>
      <w:r w:rsidRPr="00B846C6">
        <w:rPr>
          <w:i/>
          <w:iCs/>
          <w:sz w:val="20"/>
          <w:szCs w:val="20"/>
          <w:lang w:val="en-GB"/>
        </w:rPr>
        <w:fldChar w:fldCharType="separate"/>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i/>
          <w:iCs/>
          <w:sz w:val="20"/>
          <w:szCs w:val="20"/>
          <w:lang w:val="en-GB"/>
        </w:rPr>
        <w:fldChar w:fldCharType="end"/>
      </w:r>
    </w:p>
    <w:sectPr w:rsidR="00583EDA">
      <w:headerReference w:type="default" r:id="rId12"/>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D6" w:rsidRDefault="002402D6">
      <w:r>
        <w:separator/>
      </w:r>
    </w:p>
  </w:endnote>
  <w:endnote w:type="continuationSeparator" w:id="0">
    <w:p w:rsidR="002402D6" w:rsidRDefault="0024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D6" w:rsidRPr="00B13DA7" w:rsidRDefault="002402D6" w:rsidP="00145E94">
    <w:pPr>
      <w:pStyle w:val="Footer"/>
      <w:jc w:val="center"/>
      <w:rPr>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47D469FF" wp14:editId="3AF33002">
              <wp:simplePos x="0" y="0"/>
              <wp:positionH relativeFrom="column">
                <wp:posOffset>-571500</wp:posOffset>
              </wp:positionH>
              <wp:positionV relativeFrom="paragraph">
                <wp:posOffset>-2435225</wp:posOffset>
              </wp:positionV>
              <wp:extent cx="342900" cy="22339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3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2D6" w:rsidRPr="00546B72" w:rsidRDefault="002402D6">
                          <w:pPr>
                            <w:rPr>
                              <w:rFonts w:ascii="Arial" w:hAnsi="Arial" w:cs="Arial"/>
                              <w:noProof/>
                              <w:sz w:val="14"/>
                              <w:szCs w:val="14"/>
                              <w:lang w:val="fr-FR"/>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469FF" id="_x0000_t202" coordsize="21600,21600" o:spt="202" path="m,l,21600r21600,l21600,xe">
              <v:stroke joinstyle="miter"/>
              <v:path gradientshapeok="t" o:connecttype="rect"/>
            </v:shapetype>
            <v:shape id="Text Box 5" o:spid="_x0000_s1026" type="#_x0000_t202" style="position:absolute;left:0;text-align:left;margin-left:-45pt;margin-top:-191.75pt;width:27pt;height:17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TggIAABIFAAAOAAAAZHJzL2Uyb0RvYy54bWysVNuO2yAQfa/Uf0C8Z32Jc7G1zmovTVVp&#10;e5F2+wEEcIyKgQKJvar67x1wkk23rVRV9QMGZjjMzDnD5dXQSbTn1gmtapxdpBhxRTUTalvjz4/r&#10;yRIj54liRGrFa/zEHb5avX512ZuK57rVknGLAES5qjc1br03VZI42vKOuAttuAJjo21HPCztNmGW&#10;9IDeySRP03nSa8uM1ZQ7B7t3oxGvIn7TcOo/No3jHskaQ2w+jjaOmzAmq0tSbS0xraCHMMg/RNER&#10;oeDSE9Qd8QTtrPgFqhPUaqcbf0F1l+imEZTHHCCbLH2RzUNLDI+5QHGcOZXJ/T9Y+mH/ySLBajzH&#10;SJEOKHrkg0c3ekCzUJ3euAqcHgy4+QG2geWYqTP3mn5xSOnblqgtv7ZW9y0nDKLLwsnk7OiI4wLI&#10;pn+vGVxDdl5HoKGxXSgdFAMBOrD0dGImhEJhc1rkZQoWCqY8n07LaaQuIdXxtLHOv+W6Q2FSYwvM&#10;R3Syv3c+REOqo0u4zGkp2FpIGRd2u7mVFu0JqGQdv5jACzepgrPS4diIOO5AkHBHsIVwI+vfyiwv&#10;0pu8nKzny8WkWBezSblIl5M0K2/KeVqUxd36ewgwK6pWMMbVvVD8qMCs+DuGD70waidqEPU1Lmf5&#10;bKToj0mm8ftdkp3w0JBSdDVenpxIFYh9oxikTSpPhBznyc/hxypDDY7/WJUog8D8qAE/bAZACdrY&#10;aPYEgrAa+AJu4RWBSRjzBSx7aMoau687YjlG8p0CXZVZUYDJx0UxW+SwsOeWzbmFKNpq6HWP0Ti9&#10;9WPn74wV2xYuG5Ws9DVosRFRJs+BHRQMjRfzOTwSobPP19Hr+Slb/QAAAP//AwBQSwMEFAAGAAgA&#10;AAAhABgkTNLgAAAADAEAAA8AAABkcnMvZG93bnJldi54bWxMj0FPwzAMhe9I/IfISNy6ZKsoozSd&#10;BhInpEmMinPWmLascaom6wq/Hu8Et2f76fl7xWZ2vZhwDJ0nDcuFAoFUe9tRo6F6f0nWIEI0ZE3v&#10;CTV8Y4BNeX1VmNz6M73htI+N4BAKudHQxjjkUoa6RWfCwg9IfPv0ozORx7GRdjRnDne9XCmVSWc6&#10;4g+tGfC5xfq4PzkNk/qp6tR4+br7yqrjtl09TbsPrW9v5u0jiIhz/DPDBZ/RoWSmgz+RDaLXkDwo&#10;7hJZpOv0DgRbkjTj1eEilvcgy0L+L1H+AgAA//8DAFBLAQItABQABgAIAAAAIQC2gziS/gAAAOEB&#10;AAATAAAAAAAAAAAAAAAAAAAAAABbQ29udGVudF9UeXBlc10ueG1sUEsBAi0AFAAGAAgAAAAhADj9&#10;If/WAAAAlAEAAAsAAAAAAAAAAAAAAAAALwEAAF9yZWxzLy5yZWxzUEsBAi0AFAAGAAgAAAAhAGlD&#10;MxOCAgAAEgUAAA4AAAAAAAAAAAAAAAAALgIAAGRycy9lMm9Eb2MueG1sUEsBAi0AFAAGAAgAAAAh&#10;ABgkTNLgAAAADAEAAA8AAAAAAAAAAAAAAAAA3AQAAGRycy9kb3ducmV2LnhtbFBLBQYAAAAABAAE&#10;APMAAADpBQAAAAA=&#10;" stroked="f">
              <v:textbox style="layout-flow:vertical;mso-layout-flow-alt:bottom-to-top">
                <w:txbxContent>
                  <w:p w:rsidR="002402D6" w:rsidRPr="00546B72" w:rsidRDefault="002402D6">
                    <w:pPr>
                      <w:rPr>
                        <w:rFonts w:ascii="Arial" w:hAnsi="Arial" w:cs="Arial"/>
                        <w:noProof/>
                        <w:sz w:val="14"/>
                        <w:szCs w:val="14"/>
                        <w:lang w:val="fr-FR"/>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85846F" wp14:editId="033669A6">
              <wp:simplePos x="0" y="0"/>
              <wp:positionH relativeFrom="column">
                <wp:posOffset>233045</wp:posOffset>
              </wp:positionH>
              <wp:positionV relativeFrom="paragraph">
                <wp:posOffset>7500620</wp:posOffset>
              </wp:positionV>
              <wp:extent cx="294640" cy="2075180"/>
              <wp:effectExtent l="13970" t="13970" r="571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846F" id="Text Box 8" o:spid="_x0000_s1027" type="#_x0000_t202" style="position:absolute;left:0;text-align:left;margin-left:18.35pt;margin-top:590.6pt;width:23.2pt;height:16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yhKwIAAFsEAAAOAAAAZHJzL2Uyb0RvYy54bWysVMGO0zAQvSPxD5bvNGnUbtuo6WrpUoS0&#10;LEi7fIDjOI2F7TG222T/nrHTlmqBCyIHy+MZP8+8N5P17aAVOQrnJZiKTic5JcJwaKTZV/Tb8+7d&#10;khIfmGmYAiMq+iI8vd28fbPubSkK6EA1whEEMb7sbUW7EGyZZZ53QjM/ASsMOltwmgU03T5rHOsR&#10;XausyPObrAfXWAdceI+n96OTbhJ+2woevrStF4GoimJuIa0urXVcs82alXvHbCf5KQ32D1loJg0+&#10;eoG6Z4GRg5O/QWnJHXhow4SDzqBtJRepBqxmmr+q5qljVqRakBxvLzT5/wfLH49fHZENaof0GKZR&#10;o2cxBPIeBrKM9PTWlxj1ZDEuDHiMoalUbx+Af/fEwLZjZi/unIO+E6zB9KbxZnZ1dcTxEaTuP0OD&#10;z7BDgAQ0tE5H7pANguiYx8tFmpgKx8NiNbuZoYejq8gX8+kyaZex8nzbOh8+CtAkbirqUPqEzo4P&#10;PsRsWHkOiY95ULLZSaWS4fb1VjlyZNgmu/SlAl6FKUP6iq7mxXwk4K8Qefr+BKFlwH5XUld0eQli&#10;ZaTtg2lSNwYm1bjHlJU58RipG0kMQz2Mip3lqaF5QWIdjO2N44ibuBYLpKzH7q6o/3FgTlCiPhnU&#10;ZzWdRTZDMmbzRYGGu/bU1x5meAc4NIGScbsN4wgdrJP7Dh8bO8LAHWraykR3FH9M7FQBdnBS4TRt&#10;cUSu7RT165+w+QkAAP//AwBQSwMEFAAGAAgAAAAhAAi6c1/hAAAACwEAAA8AAABkcnMvZG93bnJl&#10;di54bWxMj0FOwzAQRfdI3MEaJHbUTgslCnGqglQJJJRCygHceOpExHZku224PcOqLOfP05835Wqy&#10;AzthiL13ErKZAIau9bp3RsLXbnOXA4tJOa0G71DCD0ZYVddXpSq0P7tPPDXJMCpxsVASupTGgvPY&#10;dmhVnPkRHe0OPliVaAyG66DOVG4HPhdiya3qHV3o1IgvHbbfzdFKqJutfj5M2/qjDm87c79Zv4tX&#10;I+XtzbR+ApZwShcY/vRJHSpy2vuj05ENEhbLRyIpz/JsDoyIfJEB21PyIHIBvCr5/x+qXwAAAP//&#10;AwBQSwECLQAUAAYACAAAACEAtoM4kv4AAADhAQAAEwAAAAAAAAAAAAAAAAAAAAAAW0NvbnRlbnRf&#10;VHlwZXNdLnhtbFBLAQItABQABgAIAAAAIQA4/SH/1gAAAJQBAAALAAAAAAAAAAAAAAAAAC8BAABf&#10;cmVscy8ucmVsc1BLAQItABQABgAIAAAAIQCIvdyhKwIAAFsEAAAOAAAAAAAAAAAAAAAAAC4CAABk&#10;cnMvZTJvRG9jLnhtbFBLAQItABQABgAIAAAAIQAIunNf4QAAAAsBAAAPAAAAAAAAAAAAAAAAAIUE&#10;AABkcnMvZG93bnJldi54bWxQSwUGAAAAAAQABADzAAAAkwU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97FB82E" wp14:editId="13C9A35E">
              <wp:simplePos x="0" y="0"/>
              <wp:positionH relativeFrom="column">
                <wp:posOffset>233045</wp:posOffset>
              </wp:positionH>
              <wp:positionV relativeFrom="paragraph">
                <wp:posOffset>7500620</wp:posOffset>
              </wp:positionV>
              <wp:extent cx="294640" cy="2075180"/>
              <wp:effectExtent l="13970" t="13970" r="571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B82E" id="Text Box 9" o:spid="_x0000_s1028" type="#_x0000_t202" style="position:absolute;left:0;text-align:left;margin-left:18.35pt;margin-top:590.6pt;width:23.2pt;height:16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ZLAIAAFoEAAAOAAAAZHJzL2Uyb0RvYy54bWysVMGO0zAQvSPxD5bvNGnUbrdR09XSpQhp&#10;WZB2+QDHcRoL22Nst0n/nrHTlmqBCyIHy+MZP8+8N5PV3aAVOQjnJZiKTic5JcJwaKTZVfTby/bd&#10;LSU+MNMwBUZU9Cg8vVu/fbPqbSkK6EA1whEEMb7sbUW7EGyZZZ53QjM/ASsMOltwmgU03S5rHOsR&#10;XausyPObrAfXWAdceI+nD6OTrhN+2woevrStF4GoimJuIa0urXVcs/WKlTvHbCf5KQ32D1loJg0+&#10;eoF6YIGRvZO/QWnJHXhow4SDzqBtJRepBqxmmr+q5rljVqRakBxvLzT5/wfLnw5fHZFNRZeUGKZR&#10;ohcxBPIeBrKM7PTWlxj0bDEsDHiMKqdKvX0E/t0TA5uOmZ24dw76TrAGs5vGm9nV1RHHR5C6/wwN&#10;PsP2ARLQ0DodqUMyCKKjSseLMjEVjofFcnYzQw9HV5Ev5tPbJF3GyvNt63z4KECTuKmoQ+UTOjs8&#10;+hCzYeU5JD7mQclmK5VKhtvVG+XIgWGXbNOXCngVpgzpkad5MR8J+CtEnr4/QWgZsN2V1BW9vQSx&#10;MtL2wTSpGQOTatxjysqceIzUjSSGoR6SYMVZnhqaIxLrYOxunEbcxLVYIGU9NndF/Y89c4IS9cmg&#10;PsvpLLIZkjGbLwo03LWnvvYwwzvAmQmUjNtNGCdob53cdfjY2BEG7lHTVia6o/hjYqcKsIGTCqdh&#10;ixNybaeoX7+E9U8A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CvfbmSwCAABaBAAADgAAAAAAAAAAAAAAAAAuAgAA&#10;ZHJzL2Uyb0RvYy54bWxQSwECLQAUAAYACAAAACEACLpzX+EAAAALAQAADwAAAAAAAAAAAAAAAACG&#10;BAAAZHJzL2Rvd25yZXYueG1sUEsFBgAAAAAEAAQA8wAAAJQFA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98D11C9" wp14:editId="73F00E2E">
              <wp:simplePos x="0" y="0"/>
              <wp:positionH relativeFrom="column">
                <wp:posOffset>233045</wp:posOffset>
              </wp:positionH>
              <wp:positionV relativeFrom="paragraph">
                <wp:posOffset>7500620</wp:posOffset>
              </wp:positionV>
              <wp:extent cx="294640" cy="2075180"/>
              <wp:effectExtent l="13970" t="13970" r="5715" b="63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11C9" id="Text Box 10" o:spid="_x0000_s1029" type="#_x0000_t202" style="position:absolute;left:0;text-align:left;margin-left:18.35pt;margin-top:590.6pt;width:23.2pt;height:16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BLgIAAFsEAAAOAAAAZHJzL2Uyb0RvYy54bWysVNtu2zAMfR+wfxD0vviypGmMOEWXLsOA&#10;dhvQ7gNkWbaFyaImKbHz96PkNA267WWYHwRRpA7Jcyivb8ZekYOwToIuaTZLKRGaQy11W9LvT7t3&#10;15Q4z3TNFGhR0qNw9Gbz9s16MIXIoQNVC0sQRLtiMCXtvDdFkjjeiZ65GRih0dmA7ZlH07ZJbdmA&#10;6L1K8jS9SgawtbHAhXN4ejc56SbiN43g/mvTOOGJKinW5uNq41qFNdmsWdFaZjrJT2Wwf6iiZ1Jj&#10;0jPUHfOM7K38DaqX3IKDxs849Ak0jeQi9oDdZOmrbh47ZkTsBclx5kyT+3+w/MvhmyWyLikKpVmP&#10;Ej2J0ZMPMJIs0jMYV2DUo8E4P+I5yhxbdeYe+A9HNGw7pltxay0MnWA1lpcFYpOLq0EQV7gAUg0P&#10;UGMetvcQgcbG9oE7ZIMgOsp0PEsTauF4mK/mV3P0cHTl6XKRXcfiElY83zbW+U8CehI2JbUofURn&#10;h3vnQzWseA4JyRwoWe+kUtGwbbVVlhwYjskufrGBV2FKk6Gkq0W+mAj4K0Qavz9B9NLjvCvZI+Hn&#10;IFYE2j7qOk6jZ1JNeyxZ6ROPgbqJRD9WY1TsfUgQaK2gPiKxFqbxxueIm7DmS6RswOkuqfu5Z1ZQ&#10;oj5r1GeVzQObPhrzxTJHw156qksP07wDfDSekmm79dMT2hsr2w6TTROh4RY1bWSk+6WwUwc4wVGF&#10;02sLT+TSjlEv/4TNLwAAAP//AwBQSwMEFAAGAAgAAAAhAAi6c1/hAAAACwEAAA8AAABkcnMvZG93&#10;bnJldi54bWxMj0FOwzAQRfdI3MEaJHbUTgslCnGqglQJJJRCygHceOpExHZku224PcOqLOfP0583&#10;5WqyAzthiL13ErKZAIau9bp3RsLXbnOXA4tJOa0G71DCD0ZYVddXpSq0P7tPPDXJMCpxsVASupTG&#10;gvPYdmhVnPkRHe0OPliVaAyG66DOVG4HPhdiya3qHV3o1IgvHbbfzdFKqJutfj5M2/qjDm87c79Z&#10;v4tXI+XtzbR+ApZwShcY/vRJHSpy2vuj05ENEhbLRyIpz/JsDoyIfJEB21PyIHIBvCr5/x+qXwAA&#10;AP//AwBQSwECLQAUAAYACAAAACEAtoM4kv4AAADhAQAAEwAAAAAAAAAAAAAAAAAAAAAAW0NvbnRl&#10;bnRfVHlwZXNdLnhtbFBLAQItABQABgAIAAAAIQA4/SH/1gAAAJQBAAALAAAAAAAAAAAAAAAAAC8B&#10;AABfcmVscy8ucmVsc1BLAQItABQABgAIAAAAIQAk/G9BLgIAAFsEAAAOAAAAAAAAAAAAAAAAAC4C&#10;AABkcnMvZTJvRG9jLnhtbFBLAQItABQABgAIAAAAIQAIunNf4QAAAAsBAAAPAAAAAAAAAAAAAAAA&#10;AIgEAABkcnMvZG93bnJldi54bWxQSwUGAAAAAAQABADzAAAAlgU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5B5CE376" wp14:editId="158EFD50">
              <wp:simplePos x="0" y="0"/>
              <wp:positionH relativeFrom="column">
                <wp:posOffset>233045</wp:posOffset>
              </wp:positionH>
              <wp:positionV relativeFrom="paragraph">
                <wp:posOffset>7500620</wp:posOffset>
              </wp:positionV>
              <wp:extent cx="294640" cy="2075180"/>
              <wp:effectExtent l="13970" t="13970" r="5715" b="63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E376" id="Text Box 11" o:spid="_x0000_s1030" type="#_x0000_t202" style="position:absolute;left:0;text-align:left;margin-left:18.35pt;margin-top:590.6pt;width:23.2pt;height:16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iPLwIAAFsEAAAOAAAAZHJzL2Uyb0RvYy54bWysVNuO2yAQfa/Uf0C8N74o2WysOKtttqkq&#10;bbeVdvsBGGMbFTMUSOz8fQecpOntpaofEDDDmZlzZry+G3tFDsI6Cbqk2SylRGgOtdRtSb+87N7c&#10;UuI80zVToEVJj8LRu83rV+vBFCKHDlQtLEEQ7YrBlLTz3hRJ4ngneuZmYIRGYwO2Zx6Ptk1qywZE&#10;71WSp+lNMoCtjQUunMPbh8lINxG/aQT3n5rGCU9USTE3H1cb1yqsyWbNitYy00l+SoP9QxY9kxqD&#10;XqAemGdkb+VvUL3kFhw0fsahT6BpJBexBqwmS3+p5rljRsRakBxnLjS5/wfLnw6fLZF1SZeUaNaj&#10;RC9i9OQtjCTLAj2DcQV6PRv08yPeo8yxVGcegX91RMO2Y7oV99bC0AlWY3rxZXL1dMJxAaQaPkKN&#10;cdjeQwQaG9sH7pANgugo0/EiTciF42W+mt/M0cLRlKfLRXYbtUtYcX5trPPvBfQkbEpqUfqIzg6P&#10;zmMd6Hp2CcEcKFnvpFLxYNtqqyw5MGyTXfxC6fjkJzelyVDS1SJfTAT8FSKN358geumx35XsS3p7&#10;cWJFoO2drmM3eibVtMf4SmMagcdA3USiH6sxKjY/y1NBfURiLUztjeOIm7DmS6RswO4uqfu2Z1ZQ&#10;oj5o1GeVzQObPh7mi2WOB3ttqa4tTPMOcGg8JdN266cR2hsr2w6DTR2h4R41bWSkOyQ9JXaqADs4&#10;UnqatjAi1+fo9eOfsPkOAAD//wMAUEsDBBQABgAIAAAAIQAIunNf4QAAAAsBAAAPAAAAZHJzL2Rv&#10;d25yZXYueG1sTI9BTsMwEEX3SNzBGiR21E4LJQpxqoJUCSSUQsoB3HjqRMR2ZLttuD3Dqiznz9Of&#10;N+VqsgM7YYi9dxKymQCGrvW6d0bC125zlwOLSTmtBu9Qwg9GWFXXV6UqtD+7Tzw1yTAqcbFQErqU&#10;xoLz2HZoVZz5ER3tDj5YlWgMhuugzlRuBz4XYsmt6h1d6NSILx22383RSqibrX4+TNv6ow5vO3O/&#10;Wb+LVyPl7c20fgKWcEoXGP70SR0qctr7o9ORDRIWy0ciKc/ybA6MiHyRAdtT8iByAbwq+f8fql8A&#10;AAD//wMAUEsBAi0AFAAGAAgAAAAhALaDOJL+AAAA4QEAABMAAAAAAAAAAAAAAAAAAAAAAFtDb250&#10;ZW50X1R5cGVzXS54bWxQSwECLQAUAAYACAAAACEAOP0h/9YAAACUAQAACwAAAAAAAAAAAAAAAAAv&#10;AQAAX3JlbHMvLnJlbHNQSwECLQAUAAYACAAAACEAqewIjy8CAABbBAAADgAAAAAAAAAAAAAAAAAu&#10;AgAAZHJzL2Uyb0RvYy54bWxQSwECLQAUAAYACAAAACEACLpzX+EAAAALAQAADwAAAAAAAAAAAAAA&#10;AACJBAAAZHJzL2Rvd25yZXYueG1sUEsFBgAAAAAEAAQA8wAAAJcFA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sidRPr="00B13DA7">
      <w:rPr>
        <w:sz w:val="18"/>
        <w:szCs w:val="18"/>
      </w:rPr>
      <w:t xml:space="preserve">The </w:t>
    </w:r>
    <w:r w:rsidR="000D52D2">
      <w:rPr>
        <w:sz w:val="18"/>
        <w:szCs w:val="18"/>
      </w:rPr>
      <w:t>most recent version</w:t>
    </w:r>
    <w:r>
      <w:rPr>
        <w:sz w:val="18"/>
        <w:szCs w:val="18"/>
      </w:rPr>
      <w:t xml:space="preserve"> of this </w:t>
    </w:r>
    <w:r w:rsidR="00222CF1">
      <w:rPr>
        <w:sz w:val="18"/>
        <w:szCs w:val="18"/>
      </w:rPr>
      <w:t>form</w:t>
    </w:r>
    <w:r w:rsidR="000D52D2">
      <w:rPr>
        <w:sz w:val="18"/>
        <w:szCs w:val="18"/>
      </w:rPr>
      <w:t xml:space="preserve"> </w:t>
    </w:r>
    <w:r>
      <w:rPr>
        <w:sz w:val="18"/>
        <w:szCs w:val="18"/>
      </w:rPr>
      <w:t>is avai</w:t>
    </w:r>
    <w:r w:rsidRPr="00B13DA7">
      <w:rPr>
        <w:sz w:val="18"/>
        <w:szCs w:val="18"/>
      </w:rPr>
      <w:t xml:space="preserve">lable </w:t>
    </w:r>
    <w:r w:rsidR="000D52D2">
      <w:rPr>
        <w:sz w:val="18"/>
        <w:szCs w:val="18"/>
      </w:rPr>
      <w:t>from</w:t>
    </w:r>
    <w:r w:rsidRPr="00B13DA7">
      <w:rPr>
        <w:sz w:val="18"/>
        <w:szCs w:val="18"/>
      </w:rPr>
      <w:t xml:space="preserve"> </w:t>
    </w:r>
    <w:hyperlink r:id="rId1" w:history="1">
      <w:r w:rsidR="00621224" w:rsidRPr="003E3D7B">
        <w:rPr>
          <w:rStyle w:val="Hyperlink"/>
          <w:sz w:val="18"/>
          <w:szCs w:val="18"/>
        </w:rPr>
        <w:t>https://portail-qualite.public.lu</w:t>
      </w:r>
    </w:hyperlink>
    <w:r>
      <w:rPr>
        <w:sz w:val="18"/>
        <w:szCs w:val="18"/>
      </w:rPr>
      <w:t xml:space="preserve"> </w:t>
    </w:r>
  </w:p>
  <w:p w:rsidR="002402D6" w:rsidRDefault="002402D6" w:rsidP="00745B34">
    <w:pPr>
      <w:pStyle w:val="Footer"/>
      <w:tabs>
        <w:tab w:val="clear" w:pos="8640"/>
        <w:tab w:val="left" w:pos="660"/>
        <w:tab w:val="center" w:pos="4536"/>
        <w:tab w:val="right" w:pos="9000"/>
      </w:tabs>
      <w:rPr>
        <w:rFonts w:ascii="Arial" w:hAnsi="Arial" w:cs="Arial"/>
        <w:sz w:val="18"/>
        <w:szCs w:val="18"/>
        <w:lang w:eastAsia="zh-CN"/>
      </w:rPr>
    </w:pPr>
    <w:r>
      <w:rPr>
        <w:sz w:val="18"/>
        <w:szCs w:val="18"/>
      </w:rPr>
      <w:tab/>
    </w:r>
    <w:r>
      <w:rPr>
        <w:sz w:val="18"/>
        <w:szCs w:val="18"/>
      </w:rPr>
      <w:tab/>
    </w:r>
  </w:p>
  <w:p w:rsidR="002402D6" w:rsidRPr="00821E4A" w:rsidRDefault="002402D6">
    <w:pPr>
      <w:pStyle w:val="Footer"/>
      <w:tabs>
        <w:tab w:val="clear" w:pos="8640"/>
        <w:tab w:val="right" w:pos="9000"/>
      </w:tabs>
      <w:rPr>
        <w:rFonts w:ascii="Arial" w:hAnsi="Arial" w:cs="Arial"/>
        <w:sz w:val="18"/>
        <w:szCs w:val="18"/>
        <w:lang w:eastAsia="zh-CN"/>
      </w:rPr>
    </w:pPr>
    <w:r>
      <w:rPr>
        <w:rFonts w:ascii="Arial" w:hAnsi="Arial" w:cs="Arial"/>
        <w:noProof/>
        <w:sz w:val="18"/>
        <w:szCs w:val="18"/>
      </w:rPr>
      <mc:AlternateContent>
        <mc:Choice Requires="wps">
          <w:drawing>
            <wp:anchor distT="0" distB="0" distL="114300" distR="114300" simplePos="0" relativeHeight="251646464" behindDoc="0" locked="0" layoutInCell="1" allowOverlap="1" wp14:anchorId="29989891" wp14:editId="5E21B67C">
              <wp:simplePos x="0" y="0"/>
              <wp:positionH relativeFrom="column">
                <wp:posOffset>233045</wp:posOffset>
              </wp:positionH>
              <wp:positionV relativeFrom="paragraph">
                <wp:posOffset>7500620</wp:posOffset>
              </wp:positionV>
              <wp:extent cx="294640" cy="2075180"/>
              <wp:effectExtent l="13970" t="13970" r="5715"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9891" id="Text Box 1" o:spid="_x0000_s1031" type="#_x0000_t202" style="position:absolute;margin-left:18.35pt;margin-top:590.6pt;width:23.2pt;height:16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3KLgIAAFoEAAAOAAAAZHJzL2Uyb0RvYy54bWysVNuO2yAQfa/Uf0C8N3asZJNYcVbbbFNV&#10;2m4r7fYDMMYxKjAUSOz8fQecTdPbS1U/IGCGMzPnzHh9O2hFjsJ5Caai00lOiTAcGmn2Ff3yvHuz&#10;pMQHZhqmwIiKnoSnt5vXr9a9LUUBHahGOIIgxpe9rWgXgi2zzPNOaOYnYIVBYwtOs4BHt88ax3pE&#10;1yor8vwm68E11gEX3uPt/Wikm4TftoKHT23rRSCqophbSKtLax3XbLNm5d4x20l+ToP9QxaaSYNB&#10;L1D3LDBycPI3KC25Aw9tmHDQGbSt5CLVgNVM81+qeeqYFakWJMfbC03+/8Hyx+NnR2RT0TklhmmU&#10;6FkMgbyFgUwjO731JTo9WXQLA16jyqlSbx+Af/XEwLZjZi/unIO+E6zB7NLL7OrpiOMjSN1/hAbD&#10;sEOABDS0TkfqkAyC6KjS6aJMTIXjZbGa3czQwtFU5Iv5dJmky1j58to6H94L0CRuKupQ+YTOjg8+&#10;YB3o+uISg3lQstlJpdLB7eutcuTIsEt26Yul45Of3JQhfUVX82I+EvBXiDx9f4LQMmC7K6krurw4&#10;sTLS9s40qRkDk2rcY3xlMI3IY6RuJDEM9XAW7CxPDc0JiXUwdjdOI27iWiyQsh6bu6L+24E5QYn6&#10;YFCf1XQW2QzpMJsvCjy4a0t9bWGGd4AzEygZt9swTtDBOrnvMNjYEQbuUNNWJrpj0mNi5wqwgROl&#10;52GLE3J9Tl4/fgmb7wAAAP//AwBQSwMEFAAGAAgAAAAhAAi6c1/hAAAACwEAAA8AAABkcnMvZG93&#10;bnJldi54bWxMj0FOwzAQRfdI3MEaJHbUTgslCnGqglQJJJRCygHceOpExHZku224PcOqLOfP0583&#10;5WqyAzthiL13ErKZAIau9bp3RsLXbnOXA4tJOa0G71DCD0ZYVddXpSq0P7tPPDXJMCpxsVASupTG&#10;gvPYdmhVnPkRHe0OPliVaAyG66DOVG4HPhdiya3qHV3o1IgvHbbfzdFKqJutfj5M2/qjDm87c79Z&#10;v4tXI+XtzbR+ApZwShcY/vRJHSpy2vuj05ENEhbLRyIpz/JsDoyIfJEB21PyIHIBvCr5/x+qXwAA&#10;AP//AwBQSwECLQAUAAYACAAAACEAtoM4kv4AAADhAQAAEwAAAAAAAAAAAAAAAAAAAAAAW0NvbnRl&#10;bnRfVHlwZXNdLnhtbFBLAQItABQABgAIAAAAIQA4/SH/1gAAAJQBAAALAAAAAAAAAAAAAAAAAC8B&#10;AABfcmVscy8ucmVsc1BLAQItABQABgAIAAAAIQDas73KLgIAAFoEAAAOAAAAAAAAAAAAAAAAAC4C&#10;AABkcnMvZTJvRG9jLnhtbFBLAQItABQABgAIAAAAIQAIunNf4QAAAAsBAAAPAAAAAAAAAAAAAAAA&#10;AIgEAABkcnMvZG93bnJldi54bWxQSwUGAAAAAAQABADzAAAAlgU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49536" behindDoc="0" locked="0" layoutInCell="1" allowOverlap="1" wp14:anchorId="4E629BA5" wp14:editId="37F9F8A9">
              <wp:simplePos x="0" y="0"/>
              <wp:positionH relativeFrom="column">
                <wp:posOffset>233045</wp:posOffset>
              </wp:positionH>
              <wp:positionV relativeFrom="paragraph">
                <wp:posOffset>7500620</wp:posOffset>
              </wp:positionV>
              <wp:extent cx="294640" cy="2075180"/>
              <wp:effectExtent l="13970" t="13970" r="571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9BA5" id="Text Box 2" o:spid="_x0000_s1032" type="#_x0000_t202" style="position:absolute;margin-left:18.35pt;margin-top:590.6pt;width:23.2pt;height:16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70LAIAAFoEAAAOAAAAZHJzL2Uyb0RvYy54bWysVNuO0zAQfUfiHyy/06RRr1HT1dKlCGlZ&#10;kHb5AMdxEgvHY2y3Sf+esdOWaoEXRB4sj2d8PHPOTDZ3Q6fIUVgnQRd0OkkpEZpDJXVT0G8v+3cr&#10;SpxnumIKtCjoSTh6t337ZtObXGTQgqqEJQiiXd6bgrbemzxJHG9Fx9wEjNDorMF2zKNpm6SyrEf0&#10;TiVZmi6SHmxlLHDhHJ4+jE66jfh1Lbj/UtdOeKIKirn5uNq4lmFNthuWN5aZVvJzGuwfsuiY1Pjo&#10;FeqBeUYOVv4G1UluwUHtJxy6BOpachFrwGqm6atqnltmRKwFyXHmSpP7f7D86fjVElkVdEaJZh1K&#10;9CIGT97DQLLATm9cjkHPBsP8gMeocqzUmUfg3x3RsGuZbsS9tdC3glWY3TTcTG6ujjgugJT9Z6jw&#10;GXbwEIGG2naBOiSDIDqqdLoqE1LheJitZ4sZeji6snQ5n66idAnLL7eNdf6jgI6ETUEtKh/R2fHR&#10;+ZANyy8h4TEHSlZ7qVQ0bFPulCVHhl2yj18s4FWY0qQv6HqezUcC/gqRxu9PEJ302O5KdgVdXYNY&#10;Hmj7oKvYjJ5JNe4xZaXPPAbqRhL9UA5RsMVFnhKqExJrYexunEbchDVbImU9NndB3Y8Ds4IS9Umj&#10;PuvpLLDpozGbLzM07K2nvPUwzVvAmfGUjNudHyfoYKxsWnxs7AgN96hpLSPdQfwxsXMF2MBRhfOw&#10;hQm5tWPUr1/C9icA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jGwu9CwCAABaBAAADgAAAAAAAAAAAAAAAAAuAgAA&#10;ZHJzL2Uyb0RvYy54bWxQSwECLQAUAAYACAAAACEACLpzX+EAAAALAQAADwAAAAAAAAAAAAAAAACG&#10;BAAAZHJzL2Rvd25yZXYueG1sUEsFBgAAAAAEAAQA8wAAAJQFA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2608" behindDoc="0" locked="0" layoutInCell="1" allowOverlap="1" wp14:anchorId="0BC53E92" wp14:editId="28FE0BFB">
              <wp:simplePos x="0" y="0"/>
              <wp:positionH relativeFrom="column">
                <wp:posOffset>233045</wp:posOffset>
              </wp:positionH>
              <wp:positionV relativeFrom="paragraph">
                <wp:posOffset>7500620</wp:posOffset>
              </wp:positionV>
              <wp:extent cx="294640" cy="2075180"/>
              <wp:effectExtent l="13970" t="1397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3E92" id="Text Box 3" o:spid="_x0000_s1033" type="#_x0000_t202" style="position:absolute;margin-left:18.35pt;margin-top:590.6pt;width:23.2pt;height:16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H4LQIAAFoEAAAOAAAAZHJzL2Uyb0RvYy54bWysVMGO0zAQvSPxD5bvNGm23bZR09XSpQhp&#10;F5B2+QDHcRILx2Nst0n/nrHTlmqBCyIHy+MZP8+8N5P13dApchDWSdAFnU5SSoTmUEndFPTby+7d&#10;khLnma6YAi0KehSO3m3evln3JhcZtKAqYQmCaJf3pqCt9yZPEsdb0TE3ASM0OmuwHfNo2iapLOsR&#10;vVNJlqa3SQ+2Mha4cA5PH0Yn3UT8uhbcf6lrJzxRBcXcfFxtXMuwJps1yxvLTCv5KQ32D1l0TGp8&#10;9AL1wDwjeyt/g+okt+Cg9hMOXQJ1LbmINWA10/RVNc8tMyLWguQ4c6HJ/T9Y/vnw1RJZFfSGEs06&#10;lOhFDJ68h4HcBHZ643IMejYY5gc8RpVjpc48Av/uiIZty3Qj7q2FvhWswuym4WZydXXEcQGk7J+g&#10;wmfY3kMEGmrbBeqQDILoqNLxokxIheNhtprdztDD0ZWli/l0GaVLWH6+bazzHwV0JGwKalH5iM4O&#10;j86HbFh+DgmPOVCy2kmlomGbcqssOTDskl38YgGvwpQmfUFX82w+EvBXiDR+f4LopMd2V7Ir6PIS&#10;xPJA2wddxWb0TKpxjykrfeIxUDeS6IdyiIItzvKUUB2RWAtjd+M04ias2QIp67G5C+p+7JkVlKhP&#10;GvVZTWeBTR+N2XyRoWGvPeW1h2neAs6Mp2Tcbv04QXtjZdPiY2NHaLhHTWsZ6Q7ij4mdKsAGjiqc&#10;hi1MyLUdo379EjY/AQAA//8DAFBLAwQUAAYACAAAACEACLpzX+EAAAALAQAADwAAAGRycy9kb3du&#10;cmV2LnhtbEyPQU7DMBBF90jcwRokdtROCyUKcaqCVAkklELKAdx46kTEdmS7bbg9w6os58/Tnzfl&#10;arIDO2GIvXcSspkAhq71undGwtduc5cDi0k5rQbvUMIPRlhV11elKrQ/u088NckwKnGxUBK6lMaC&#10;89h2aFWc+REd7Q4+WJVoDIbroM5Ubgc+F2LJreodXejUiC8dtt/N0Uqom61+Pkzb+qMObztzv1m/&#10;i1cj5e3NtH4ClnBKFxj+9EkdKnLa+6PTkQ0SFstHIinP8mwOjIh8kQHbU/IgcgG8Kvn/H6pfAAAA&#10;//8DAFBLAQItABQABgAIAAAAIQC2gziS/gAAAOEBAAATAAAAAAAAAAAAAAAAAAAAAABbQ29udGVu&#10;dF9UeXBlc10ueG1sUEsBAi0AFAAGAAgAAAAhADj9If/WAAAAlAEAAAsAAAAAAAAAAAAAAAAALwEA&#10;AF9yZWxzLy5yZWxzUEsBAi0AFAAGAAgAAAAhAIwAofgtAgAAWgQAAA4AAAAAAAAAAAAAAAAALgIA&#10;AGRycy9lMm9Eb2MueG1sUEsBAi0AFAAGAAgAAAAhAAi6c1/hAAAACwEAAA8AAAAAAAAAAAAAAAAA&#10;hwQAAGRycy9kb3ducmV2LnhtbFBLBQYAAAAABAAEAPMAAACVBQ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5680" behindDoc="0" locked="0" layoutInCell="1" allowOverlap="1" wp14:anchorId="351E64B7" wp14:editId="6A0A93B9">
              <wp:simplePos x="0" y="0"/>
              <wp:positionH relativeFrom="column">
                <wp:posOffset>233045</wp:posOffset>
              </wp:positionH>
              <wp:positionV relativeFrom="paragraph">
                <wp:posOffset>7500620</wp:posOffset>
              </wp:positionV>
              <wp:extent cx="294640" cy="2075180"/>
              <wp:effectExtent l="13970" t="13970" r="571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64B7" id="Text Box 4" o:spid="_x0000_s1034" type="#_x0000_t202" style="position:absolute;margin-left:18.35pt;margin-top:590.6pt;width:23.2pt;height:16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P4LAIAAFoEAAAOAAAAZHJzL2Uyb0RvYy54bWysVMGO0zAQvSPxD5bvNGnUbtuo6WrpUoS0&#10;LEi7fIDjOI2F7TG222T/nrHTlmqBCyIHy+MZP8+8N5P17aAVOQrnJZiKTic5JcJwaKTZV/Tb8+7d&#10;khIfmGmYAiMq+iI8vd28fbPubSkK6EA1whEEMb7sbUW7EGyZZZ53QjM/ASsMOltwmgU03T5rHOsR&#10;XausyPObrAfXWAdceI+n96OTbhJ+2woevrStF4GoimJuIa0urXVcs82alXvHbCf5KQ32D1loJg0+&#10;eoG6Z4GRg5O/QWnJHXhow4SDzqBtJRepBqxmmr+q5qljVqRakBxvLzT5/wfLH49fHZFNRQtKDNMo&#10;0bMYAnkPA5lFdnrrSwx6shgWBjxGlVOl3j4A/+6JgW3HzF7cOQd9J1iD2U3jzezq6ojjI0jdf4YG&#10;n2GHAAloaJ2O1CEZBNFRpZeLMjEVjofFanYzQw9HV5Ev5tNlki5j5fm2dT58FKBJ3FTUofIJnR0f&#10;fIjZsPIcEh/zoGSzk0olw+3rrXLkyLBLdulLBbwKU4b0FV3Ni/lIwF8h8vT9CULLgO2upK7o8hLE&#10;ykjbB9OkZgxMqnGPKStz4jFSN5IYhnpIgi3P8tTQvCCxDsbuxmnETVyLBVLWY3NX1P84MCcoUZ8M&#10;6rOaziKbIRmz+aJAw1176msPM7wDnJlAybjdhnGCDtbJfYePjR1h4A41bWWiO4o/JnaqABs4qXAa&#10;tjgh13aK+vVL2PwE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qSfD+CwCAABaBAAADgAAAAAAAAAAAAAAAAAuAgAA&#10;ZHJzL2Uyb0RvYy54bWxQSwECLQAUAAYACAAAACEACLpzX+EAAAALAQAADwAAAAAAAAAAAAAAAACG&#10;BAAAZHJzL2Rvd25yZXYueG1sUEsFBgAAAAAEAAQA8wAAAJQFA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sz w:val="18"/>
        <w:szCs w:val="18"/>
        <w:lang w:eastAsia="zh-CN"/>
      </w:rPr>
      <w:tab/>
    </w:r>
    <w:r>
      <w:rPr>
        <w:rFonts w:ascii="Arial" w:hAnsi="Arial" w:cs="Arial"/>
        <w:sz w:val="18"/>
        <w:szCs w:val="18"/>
        <w:lang w:eastAsia="zh-CN"/>
      </w:rPr>
      <w:tab/>
    </w:r>
    <w:r w:rsidRPr="00FC4BCA">
      <w:rPr>
        <w:rFonts w:ascii="Arial" w:hAnsi="Arial" w:cs="Arial"/>
        <w:sz w:val="18"/>
        <w:szCs w:val="18"/>
        <w:lang w:eastAsia="zh-CN"/>
      </w:rPr>
      <w:t xml:space="preserve">Page </w:t>
    </w:r>
    <w:r w:rsidRPr="00FC4BCA">
      <w:rPr>
        <w:rStyle w:val="PageNumber"/>
        <w:rFonts w:ascii="Arial" w:hAnsi="Arial" w:cs="Arial"/>
        <w:sz w:val="18"/>
        <w:szCs w:val="18"/>
      </w:rPr>
      <w:fldChar w:fldCharType="begin"/>
    </w:r>
    <w:r w:rsidRPr="00FC4BCA">
      <w:rPr>
        <w:rStyle w:val="PageNumber"/>
        <w:rFonts w:ascii="Arial" w:hAnsi="Arial" w:cs="Arial"/>
        <w:sz w:val="18"/>
        <w:szCs w:val="18"/>
      </w:rPr>
      <w:instrText xml:space="preserve"> PAGE </w:instrText>
    </w:r>
    <w:r w:rsidRPr="00FC4BCA">
      <w:rPr>
        <w:rStyle w:val="PageNumber"/>
        <w:rFonts w:ascii="Arial" w:hAnsi="Arial" w:cs="Arial"/>
        <w:sz w:val="18"/>
        <w:szCs w:val="18"/>
      </w:rPr>
      <w:fldChar w:fldCharType="separate"/>
    </w:r>
    <w:r w:rsidR="00270289">
      <w:rPr>
        <w:rStyle w:val="PageNumber"/>
        <w:rFonts w:ascii="Arial" w:hAnsi="Arial" w:cs="Arial"/>
        <w:noProof/>
        <w:sz w:val="18"/>
        <w:szCs w:val="18"/>
      </w:rPr>
      <w:t>1</w:t>
    </w:r>
    <w:r w:rsidRPr="00FC4BCA">
      <w:rPr>
        <w:rStyle w:val="PageNumber"/>
        <w:rFonts w:ascii="Arial" w:hAnsi="Arial" w:cs="Arial"/>
        <w:sz w:val="18"/>
        <w:szCs w:val="18"/>
      </w:rPr>
      <w:fldChar w:fldCharType="end"/>
    </w:r>
    <w:r w:rsidRPr="00FC4BCA">
      <w:rPr>
        <w:rStyle w:val="PageNumber"/>
        <w:rFonts w:ascii="Arial" w:hAnsi="Arial" w:cs="Arial"/>
        <w:sz w:val="18"/>
        <w:szCs w:val="18"/>
      </w:rPr>
      <w:t xml:space="preserve"> of </w:t>
    </w:r>
    <w:r w:rsidRPr="00FC4BCA">
      <w:rPr>
        <w:rStyle w:val="PageNumber"/>
        <w:rFonts w:ascii="Arial" w:hAnsi="Arial" w:cs="Arial"/>
        <w:sz w:val="18"/>
        <w:szCs w:val="18"/>
      </w:rPr>
      <w:fldChar w:fldCharType="begin"/>
    </w:r>
    <w:r w:rsidRPr="00FC4BCA">
      <w:rPr>
        <w:rStyle w:val="PageNumber"/>
        <w:rFonts w:ascii="Arial" w:hAnsi="Arial" w:cs="Arial"/>
        <w:sz w:val="18"/>
        <w:szCs w:val="18"/>
      </w:rPr>
      <w:instrText xml:space="preserve"> NUMPAGES </w:instrText>
    </w:r>
    <w:r w:rsidRPr="00FC4BCA">
      <w:rPr>
        <w:rStyle w:val="PageNumber"/>
        <w:rFonts w:ascii="Arial" w:hAnsi="Arial" w:cs="Arial"/>
        <w:sz w:val="18"/>
        <w:szCs w:val="18"/>
      </w:rPr>
      <w:fldChar w:fldCharType="separate"/>
    </w:r>
    <w:r w:rsidR="00270289">
      <w:rPr>
        <w:rStyle w:val="PageNumber"/>
        <w:rFonts w:ascii="Arial" w:hAnsi="Arial" w:cs="Arial"/>
        <w:noProof/>
        <w:sz w:val="18"/>
        <w:szCs w:val="18"/>
      </w:rPr>
      <w:t>6</w:t>
    </w:r>
    <w:r w:rsidRPr="00FC4BCA">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D6" w:rsidRDefault="002402D6">
      <w:r>
        <w:separator/>
      </w:r>
    </w:p>
  </w:footnote>
  <w:footnote w:type="continuationSeparator" w:id="0">
    <w:p w:rsidR="002402D6" w:rsidRDefault="0024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16"/>
      <w:gridCol w:w="2415"/>
    </w:tblGrid>
    <w:tr w:rsidR="002402D6" w:rsidRPr="00676514" w:rsidTr="009D2C83">
      <w:trPr>
        <w:trHeight w:val="346"/>
      </w:trPr>
      <w:tc>
        <w:tcPr>
          <w:tcW w:w="1164" w:type="pct"/>
          <w:vMerge w:val="restart"/>
          <w:shd w:val="clear" w:color="auto" w:fill="auto"/>
          <w:vAlign w:val="center"/>
        </w:tcPr>
        <w:p w:rsidR="002402D6" w:rsidRDefault="002402D6" w:rsidP="009D2C83">
          <w:pPr>
            <w:pStyle w:val="Header"/>
            <w:jc w:val="center"/>
          </w:pPr>
          <w:r>
            <w:rPr>
              <w:noProof/>
            </w:rPr>
            <w:drawing>
              <wp:inline distT="0" distB="0" distL="0" distR="0" wp14:anchorId="0AE01FD5" wp14:editId="5331EEE4">
                <wp:extent cx="914400" cy="285750"/>
                <wp:effectExtent l="0" t="0" r="0" b="0"/>
                <wp:docPr id="11" name="Picture 11"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836" w:type="pct"/>
          <w:gridSpan w:val="2"/>
          <w:vAlign w:val="center"/>
        </w:tcPr>
        <w:p w:rsidR="002402D6" w:rsidRPr="0066553C" w:rsidRDefault="003B1150" w:rsidP="00CE52A2">
          <w:pPr>
            <w:pStyle w:val="Header"/>
            <w:jc w:val="center"/>
            <w:rPr>
              <w:rFonts w:ascii="Arial" w:hAnsi="Arial" w:cs="Arial"/>
              <w:b/>
              <w:sz w:val="22"/>
              <w:szCs w:val="22"/>
            </w:rPr>
          </w:pPr>
          <w:r>
            <w:rPr>
              <w:rFonts w:ascii="Arial" w:hAnsi="Arial" w:cs="Arial"/>
              <w:b/>
              <w:sz w:val="22"/>
              <w:szCs w:val="22"/>
            </w:rPr>
            <w:t>Digital T</w:t>
          </w:r>
          <w:r w:rsidR="002402D6">
            <w:rPr>
              <w:rFonts w:ascii="Arial" w:hAnsi="Arial" w:cs="Arial"/>
              <w:b/>
              <w:sz w:val="22"/>
              <w:szCs w:val="22"/>
            </w:rPr>
            <w:t>rust Process</w:t>
          </w:r>
        </w:p>
      </w:tc>
    </w:tr>
    <w:tr w:rsidR="002402D6" w:rsidRPr="004D0755" w:rsidTr="009D2C83">
      <w:trPr>
        <w:trHeight w:val="397"/>
      </w:trPr>
      <w:tc>
        <w:tcPr>
          <w:tcW w:w="1164" w:type="pct"/>
          <w:vMerge/>
          <w:shd w:val="clear" w:color="auto" w:fill="auto"/>
          <w:vAlign w:val="center"/>
        </w:tcPr>
        <w:p w:rsidR="002402D6" w:rsidRPr="0066553C" w:rsidRDefault="002402D6" w:rsidP="009D2C83">
          <w:pPr>
            <w:pStyle w:val="Header"/>
            <w:jc w:val="center"/>
          </w:pPr>
        </w:p>
      </w:tc>
      <w:tc>
        <w:tcPr>
          <w:tcW w:w="3836" w:type="pct"/>
          <w:gridSpan w:val="2"/>
          <w:vAlign w:val="center"/>
        </w:tcPr>
        <w:p w:rsidR="002402D6" w:rsidRPr="00FE4AF7" w:rsidRDefault="002402D6" w:rsidP="009D2C83">
          <w:pPr>
            <w:pStyle w:val="Header"/>
            <w:spacing w:after="60"/>
            <w:jc w:val="center"/>
            <w:rPr>
              <w:rFonts w:ascii="Arial" w:hAnsi="Arial" w:cs="Arial"/>
              <w:b/>
              <w:bCs/>
              <w:sz w:val="22"/>
              <w:szCs w:val="22"/>
            </w:rPr>
          </w:pPr>
          <w:r>
            <w:rPr>
              <w:rFonts w:ascii="Arial" w:hAnsi="Arial" w:cs="Arial"/>
              <w:b/>
              <w:bCs/>
              <w:sz w:val="22"/>
              <w:szCs w:val="22"/>
            </w:rPr>
            <w:t>ILNAS/PSCQ</w:t>
          </w:r>
          <w:r w:rsidR="00391E34">
            <w:rPr>
              <w:rFonts w:ascii="Arial" w:hAnsi="Arial" w:cs="Arial"/>
              <w:b/>
              <w:bCs/>
              <w:sz w:val="22"/>
              <w:szCs w:val="22"/>
            </w:rPr>
            <w:t>/F005</w:t>
          </w:r>
        </w:p>
      </w:tc>
    </w:tr>
    <w:tr w:rsidR="002402D6" w:rsidRPr="0066553C" w:rsidTr="009D2C83">
      <w:trPr>
        <w:trHeight w:val="352"/>
      </w:trPr>
      <w:tc>
        <w:tcPr>
          <w:tcW w:w="1164" w:type="pct"/>
          <w:shd w:val="clear" w:color="auto" w:fill="auto"/>
          <w:vAlign w:val="center"/>
        </w:tcPr>
        <w:p w:rsidR="002402D6" w:rsidRPr="009D2C83" w:rsidRDefault="00DF675C" w:rsidP="009D2C83">
          <w:pPr>
            <w:pStyle w:val="Header"/>
            <w:rPr>
              <w:rFonts w:ascii="Arial" w:hAnsi="Arial" w:cs="Arial"/>
              <w:sz w:val="18"/>
              <w:szCs w:val="18"/>
              <w:lang w:val="fr-FR"/>
            </w:rPr>
          </w:pPr>
          <w:r w:rsidRPr="00DF675C">
            <w:rPr>
              <w:rFonts w:ascii="Arial" w:hAnsi="Arial" w:cs="Arial"/>
              <w:sz w:val="18"/>
              <w:szCs w:val="18"/>
            </w:rPr>
            <w:t>Approved</w:t>
          </w:r>
          <w:r>
            <w:rPr>
              <w:rFonts w:ascii="Arial" w:hAnsi="Arial" w:cs="Arial"/>
              <w:sz w:val="18"/>
              <w:szCs w:val="18"/>
              <w:lang w:val="fr-FR"/>
            </w:rPr>
            <w:t xml:space="preserve"> by</w:t>
          </w:r>
          <w:r w:rsidR="002402D6" w:rsidRPr="009D2C83">
            <w:rPr>
              <w:rFonts w:ascii="Arial" w:hAnsi="Arial" w:cs="Arial"/>
              <w:sz w:val="18"/>
              <w:szCs w:val="18"/>
              <w:lang w:val="fr-FR"/>
            </w:rPr>
            <w:t> :</w:t>
          </w:r>
        </w:p>
        <w:p w:rsidR="002402D6" w:rsidRPr="009D2C83" w:rsidRDefault="002402D6" w:rsidP="009D2C83">
          <w:pPr>
            <w:pStyle w:val="Header"/>
            <w:rPr>
              <w:rFonts w:ascii="Arial" w:hAnsi="Arial" w:cs="Arial"/>
              <w:sz w:val="18"/>
              <w:szCs w:val="18"/>
              <w:lang w:val="fr-FR"/>
            </w:rPr>
          </w:pPr>
          <w:r w:rsidRPr="009D2C83">
            <w:rPr>
              <w:rFonts w:ascii="Arial" w:hAnsi="Arial" w:cs="Arial"/>
              <w:sz w:val="18"/>
              <w:szCs w:val="18"/>
              <w:lang w:val="fr-FR"/>
            </w:rPr>
            <w:t>Alain Wahl</w:t>
          </w:r>
        </w:p>
      </w:tc>
      <w:tc>
        <w:tcPr>
          <w:tcW w:w="2622" w:type="pct"/>
          <w:vAlign w:val="center"/>
        </w:tcPr>
        <w:p w:rsidR="002402D6" w:rsidRPr="009D2C83" w:rsidRDefault="003B1150" w:rsidP="0083513B">
          <w:pPr>
            <w:pStyle w:val="Header"/>
            <w:tabs>
              <w:tab w:val="center" w:pos="4230"/>
            </w:tabs>
            <w:jc w:val="center"/>
            <w:rPr>
              <w:rFonts w:ascii="Arial" w:hAnsi="Arial" w:cs="Arial"/>
              <w:sz w:val="18"/>
              <w:szCs w:val="18"/>
            </w:rPr>
          </w:pPr>
          <w:r>
            <w:rPr>
              <w:rFonts w:ascii="Arial" w:hAnsi="Arial" w:cs="Arial"/>
              <w:sz w:val="18"/>
              <w:szCs w:val="18"/>
            </w:rPr>
            <w:t>Version 1.1</w:t>
          </w:r>
          <w:r w:rsidR="000807AC">
            <w:rPr>
              <w:rFonts w:ascii="Arial" w:hAnsi="Arial" w:cs="Arial"/>
              <w:sz w:val="18"/>
              <w:szCs w:val="18"/>
            </w:rPr>
            <w:t xml:space="preserve"> – </w:t>
          </w:r>
          <w:r>
            <w:rPr>
              <w:rFonts w:ascii="Arial" w:hAnsi="Arial" w:cs="Arial"/>
              <w:sz w:val="18"/>
              <w:szCs w:val="18"/>
            </w:rPr>
            <w:t>2</w:t>
          </w:r>
          <w:r w:rsidR="0083513B">
            <w:rPr>
              <w:rFonts w:ascii="Arial" w:hAnsi="Arial" w:cs="Arial"/>
              <w:sz w:val="18"/>
              <w:szCs w:val="18"/>
            </w:rPr>
            <w:t>9</w:t>
          </w:r>
          <w:r w:rsidR="000807AC">
            <w:rPr>
              <w:rFonts w:ascii="Arial" w:hAnsi="Arial" w:cs="Arial"/>
              <w:sz w:val="18"/>
              <w:szCs w:val="18"/>
            </w:rPr>
            <w:t>.</w:t>
          </w:r>
          <w:r>
            <w:rPr>
              <w:rFonts w:ascii="Arial" w:hAnsi="Arial" w:cs="Arial"/>
              <w:sz w:val="18"/>
              <w:szCs w:val="18"/>
            </w:rPr>
            <w:t>5.2019</w:t>
          </w:r>
        </w:p>
      </w:tc>
      <w:tc>
        <w:tcPr>
          <w:tcW w:w="1214" w:type="pct"/>
          <w:vAlign w:val="center"/>
        </w:tcPr>
        <w:p w:rsidR="002402D6" w:rsidRPr="009D2C83" w:rsidRDefault="002402D6" w:rsidP="009D2C83">
          <w:pPr>
            <w:pStyle w:val="Header"/>
            <w:jc w:val="center"/>
            <w:rPr>
              <w:rFonts w:ascii="Arial" w:hAnsi="Arial" w:cs="Arial"/>
              <w:sz w:val="18"/>
              <w:szCs w:val="18"/>
            </w:rPr>
          </w:pPr>
          <w:r w:rsidRPr="009D2C83">
            <w:rPr>
              <w:rFonts w:ascii="Arial" w:hAnsi="Arial" w:cs="Arial"/>
              <w:sz w:val="18"/>
              <w:szCs w:val="18"/>
            </w:rPr>
            <w:t xml:space="preserve">Page </w:t>
          </w:r>
          <w:r w:rsidRPr="009D2C83">
            <w:rPr>
              <w:rFonts w:ascii="Arial" w:hAnsi="Arial" w:cs="Arial"/>
              <w:sz w:val="18"/>
              <w:szCs w:val="18"/>
            </w:rPr>
            <w:fldChar w:fldCharType="begin"/>
          </w:r>
          <w:r w:rsidRPr="009D2C83">
            <w:rPr>
              <w:rFonts w:ascii="Arial" w:hAnsi="Arial" w:cs="Arial"/>
              <w:sz w:val="18"/>
              <w:szCs w:val="18"/>
            </w:rPr>
            <w:instrText xml:space="preserve"> PAGE </w:instrText>
          </w:r>
          <w:r w:rsidRPr="009D2C83">
            <w:rPr>
              <w:rFonts w:ascii="Arial" w:hAnsi="Arial" w:cs="Arial"/>
              <w:sz w:val="18"/>
              <w:szCs w:val="18"/>
            </w:rPr>
            <w:fldChar w:fldCharType="separate"/>
          </w:r>
          <w:r w:rsidR="00270289">
            <w:rPr>
              <w:rFonts w:ascii="Arial" w:hAnsi="Arial" w:cs="Arial"/>
              <w:noProof/>
              <w:sz w:val="18"/>
              <w:szCs w:val="18"/>
            </w:rPr>
            <w:t>1</w:t>
          </w:r>
          <w:r w:rsidRPr="009D2C83">
            <w:rPr>
              <w:rFonts w:ascii="Arial" w:hAnsi="Arial" w:cs="Arial"/>
              <w:sz w:val="18"/>
              <w:szCs w:val="18"/>
            </w:rPr>
            <w:fldChar w:fldCharType="end"/>
          </w:r>
          <w:r w:rsidR="00DF675C">
            <w:rPr>
              <w:rFonts w:ascii="Arial" w:hAnsi="Arial" w:cs="Arial"/>
              <w:sz w:val="18"/>
              <w:szCs w:val="18"/>
            </w:rPr>
            <w:t xml:space="preserve"> of</w:t>
          </w:r>
          <w:r w:rsidRPr="009D2C83">
            <w:rPr>
              <w:rFonts w:ascii="Arial" w:hAnsi="Arial" w:cs="Arial"/>
              <w:sz w:val="18"/>
              <w:szCs w:val="18"/>
            </w:rPr>
            <w:t xml:space="preserve"> </w:t>
          </w:r>
          <w:r w:rsidRPr="009D2C83">
            <w:rPr>
              <w:rFonts w:ascii="Arial" w:hAnsi="Arial" w:cs="Arial"/>
              <w:sz w:val="18"/>
              <w:szCs w:val="18"/>
            </w:rPr>
            <w:fldChar w:fldCharType="begin"/>
          </w:r>
          <w:r w:rsidRPr="009D2C83">
            <w:rPr>
              <w:rFonts w:ascii="Arial" w:hAnsi="Arial" w:cs="Arial"/>
              <w:sz w:val="18"/>
              <w:szCs w:val="18"/>
            </w:rPr>
            <w:instrText xml:space="preserve"> NUMPAGES </w:instrText>
          </w:r>
          <w:r w:rsidRPr="009D2C83">
            <w:rPr>
              <w:rFonts w:ascii="Arial" w:hAnsi="Arial" w:cs="Arial"/>
              <w:sz w:val="18"/>
              <w:szCs w:val="18"/>
            </w:rPr>
            <w:fldChar w:fldCharType="separate"/>
          </w:r>
          <w:r w:rsidR="00270289">
            <w:rPr>
              <w:rFonts w:ascii="Arial" w:hAnsi="Arial" w:cs="Arial"/>
              <w:noProof/>
              <w:sz w:val="18"/>
              <w:szCs w:val="18"/>
            </w:rPr>
            <w:t>6</w:t>
          </w:r>
          <w:r w:rsidRPr="009D2C83">
            <w:rPr>
              <w:rFonts w:ascii="Arial" w:hAnsi="Arial" w:cs="Arial"/>
              <w:sz w:val="18"/>
              <w:szCs w:val="18"/>
            </w:rPr>
            <w:fldChar w:fldCharType="end"/>
          </w:r>
        </w:p>
      </w:tc>
    </w:tr>
  </w:tbl>
  <w:p w:rsidR="002402D6" w:rsidRDefault="002402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1" w15:restartNumberingAfterBreak="0">
    <w:nsid w:val="02565A66"/>
    <w:multiLevelType w:val="hybridMultilevel"/>
    <w:tmpl w:val="7CB002E2"/>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AF7508"/>
    <w:multiLevelType w:val="hybridMultilevel"/>
    <w:tmpl w:val="26060576"/>
    <w:lvl w:ilvl="0" w:tplc="E6AE20D2">
      <w:start w:val="1"/>
      <w:numFmt w:val="bullet"/>
      <w:lvlText w:val=""/>
      <w:lvlJc w:val="left"/>
      <w:pPr>
        <w:tabs>
          <w:tab w:val="num" w:pos="713"/>
        </w:tabs>
        <w:ind w:left="713" w:hanging="357"/>
      </w:pPr>
      <w:rPr>
        <w:rFonts w:ascii="Symbol" w:hAnsi="Symbol" w:cs="Symbol" w:hint="default"/>
        <w:color w:val="0000FF"/>
        <w:sz w:val="20"/>
        <w:szCs w:val="20"/>
      </w:rPr>
    </w:lvl>
    <w:lvl w:ilvl="1" w:tplc="040C0003">
      <w:start w:val="1"/>
      <w:numFmt w:val="bullet"/>
      <w:lvlText w:val="o"/>
      <w:lvlJc w:val="left"/>
      <w:pPr>
        <w:tabs>
          <w:tab w:val="num" w:pos="1796"/>
        </w:tabs>
        <w:ind w:left="1796" w:hanging="360"/>
      </w:pPr>
      <w:rPr>
        <w:rFonts w:ascii="Courier New" w:hAnsi="Courier New" w:cs="Courier New" w:hint="default"/>
      </w:rPr>
    </w:lvl>
    <w:lvl w:ilvl="2" w:tplc="040C0005">
      <w:start w:val="1"/>
      <w:numFmt w:val="bullet"/>
      <w:lvlText w:val=""/>
      <w:lvlJc w:val="left"/>
      <w:pPr>
        <w:tabs>
          <w:tab w:val="num" w:pos="2516"/>
        </w:tabs>
        <w:ind w:left="2516" w:hanging="360"/>
      </w:pPr>
      <w:rPr>
        <w:rFonts w:ascii="Wingdings" w:hAnsi="Wingdings" w:cs="Wingdings" w:hint="default"/>
      </w:rPr>
    </w:lvl>
    <w:lvl w:ilvl="3" w:tplc="040C0001">
      <w:start w:val="1"/>
      <w:numFmt w:val="bullet"/>
      <w:lvlText w:val=""/>
      <w:lvlJc w:val="left"/>
      <w:pPr>
        <w:tabs>
          <w:tab w:val="num" w:pos="3236"/>
        </w:tabs>
        <w:ind w:left="3236" w:hanging="360"/>
      </w:pPr>
      <w:rPr>
        <w:rFonts w:ascii="Symbol" w:hAnsi="Symbol" w:cs="Symbol" w:hint="default"/>
      </w:rPr>
    </w:lvl>
    <w:lvl w:ilvl="4" w:tplc="040C0003">
      <w:start w:val="1"/>
      <w:numFmt w:val="bullet"/>
      <w:lvlText w:val="o"/>
      <w:lvlJc w:val="left"/>
      <w:pPr>
        <w:tabs>
          <w:tab w:val="num" w:pos="3956"/>
        </w:tabs>
        <w:ind w:left="3956" w:hanging="360"/>
      </w:pPr>
      <w:rPr>
        <w:rFonts w:ascii="Courier New" w:hAnsi="Courier New" w:cs="Courier New" w:hint="default"/>
      </w:rPr>
    </w:lvl>
    <w:lvl w:ilvl="5" w:tplc="040C0005">
      <w:start w:val="1"/>
      <w:numFmt w:val="bullet"/>
      <w:lvlText w:val=""/>
      <w:lvlJc w:val="left"/>
      <w:pPr>
        <w:tabs>
          <w:tab w:val="num" w:pos="4676"/>
        </w:tabs>
        <w:ind w:left="4676" w:hanging="360"/>
      </w:pPr>
      <w:rPr>
        <w:rFonts w:ascii="Wingdings" w:hAnsi="Wingdings" w:cs="Wingdings" w:hint="default"/>
      </w:rPr>
    </w:lvl>
    <w:lvl w:ilvl="6" w:tplc="040C0001">
      <w:start w:val="1"/>
      <w:numFmt w:val="bullet"/>
      <w:lvlText w:val=""/>
      <w:lvlJc w:val="left"/>
      <w:pPr>
        <w:tabs>
          <w:tab w:val="num" w:pos="5396"/>
        </w:tabs>
        <w:ind w:left="5396" w:hanging="360"/>
      </w:pPr>
      <w:rPr>
        <w:rFonts w:ascii="Symbol" w:hAnsi="Symbol" w:cs="Symbol" w:hint="default"/>
      </w:rPr>
    </w:lvl>
    <w:lvl w:ilvl="7" w:tplc="040C0003">
      <w:start w:val="1"/>
      <w:numFmt w:val="bullet"/>
      <w:lvlText w:val="o"/>
      <w:lvlJc w:val="left"/>
      <w:pPr>
        <w:tabs>
          <w:tab w:val="num" w:pos="6116"/>
        </w:tabs>
        <w:ind w:left="6116" w:hanging="360"/>
      </w:pPr>
      <w:rPr>
        <w:rFonts w:ascii="Courier New" w:hAnsi="Courier New" w:cs="Courier New" w:hint="default"/>
      </w:rPr>
    </w:lvl>
    <w:lvl w:ilvl="8" w:tplc="040C0005">
      <w:start w:val="1"/>
      <w:numFmt w:val="bullet"/>
      <w:lvlText w:val=""/>
      <w:lvlJc w:val="left"/>
      <w:pPr>
        <w:tabs>
          <w:tab w:val="num" w:pos="6836"/>
        </w:tabs>
        <w:ind w:left="6836" w:hanging="360"/>
      </w:pPr>
      <w:rPr>
        <w:rFonts w:ascii="Wingdings" w:hAnsi="Wingdings" w:cs="Wingdings" w:hint="default"/>
      </w:rPr>
    </w:lvl>
  </w:abstractNum>
  <w:abstractNum w:abstractNumId="3" w15:restartNumberingAfterBreak="0">
    <w:nsid w:val="05734172"/>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737D73"/>
    <w:multiLevelType w:val="multilevel"/>
    <w:tmpl w:val="85EE91B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992679"/>
    <w:multiLevelType w:val="hybridMultilevel"/>
    <w:tmpl w:val="776604EC"/>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25CD4"/>
    <w:multiLevelType w:val="hybridMultilevel"/>
    <w:tmpl w:val="F41EAC7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0625B"/>
    <w:multiLevelType w:val="hybridMultilevel"/>
    <w:tmpl w:val="EC0057E4"/>
    <w:lvl w:ilvl="0" w:tplc="E6AE20D2">
      <w:start w:val="1"/>
      <w:numFmt w:val="bullet"/>
      <w:lvlText w:val=""/>
      <w:lvlJc w:val="left"/>
      <w:pPr>
        <w:tabs>
          <w:tab w:val="num" w:pos="717"/>
        </w:tabs>
        <w:ind w:left="717" w:hanging="357"/>
      </w:pPr>
      <w:rPr>
        <w:rFonts w:ascii="Symbol" w:hAnsi="Symbol" w:cs="Symbol" w:hint="default"/>
        <w:color w:val="0000FF"/>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9B396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10" w15:restartNumberingAfterBreak="0">
    <w:nsid w:val="1B570F9B"/>
    <w:multiLevelType w:val="hybridMultilevel"/>
    <w:tmpl w:val="B5CAAAB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1E7E7949"/>
    <w:multiLevelType w:val="hybridMultilevel"/>
    <w:tmpl w:val="74880B98"/>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2E9C5B7B"/>
    <w:multiLevelType w:val="hybridMultilevel"/>
    <w:tmpl w:val="52D62CB2"/>
    <w:lvl w:ilvl="0" w:tplc="EDE29518">
      <w:start w:val="1"/>
      <w:numFmt w:val="decimal"/>
      <w:lvlText w:val="%1"/>
      <w:lvlJc w:val="left"/>
      <w:pPr>
        <w:tabs>
          <w:tab w:val="num" w:pos="777"/>
        </w:tabs>
        <w:ind w:left="777" w:hanging="360"/>
      </w:pPr>
      <w:rPr>
        <w:rFonts w:hint="default"/>
      </w:rPr>
    </w:lvl>
    <w:lvl w:ilvl="1" w:tplc="040C0019">
      <w:start w:val="1"/>
      <w:numFmt w:val="lowerLetter"/>
      <w:lvlText w:val="%2."/>
      <w:lvlJc w:val="left"/>
      <w:pPr>
        <w:tabs>
          <w:tab w:val="num" w:pos="1497"/>
        </w:tabs>
        <w:ind w:left="1497" w:hanging="360"/>
      </w:pPr>
    </w:lvl>
    <w:lvl w:ilvl="2" w:tplc="040C001B">
      <w:start w:val="1"/>
      <w:numFmt w:val="lowerRoman"/>
      <w:lvlText w:val="%3."/>
      <w:lvlJc w:val="right"/>
      <w:pPr>
        <w:tabs>
          <w:tab w:val="num" w:pos="2217"/>
        </w:tabs>
        <w:ind w:left="2217" w:hanging="180"/>
      </w:pPr>
    </w:lvl>
    <w:lvl w:ilvl="3" w:tplc="040C000F">
      <w:start w:val="1"/>
      <w:numFmt w:val="decimal"/>
      <w:lvlText w:val="%4."/>
      <w:lvlJc w:val="left"/>
      <w:pPr>
        <w:tabs>
          <w:tab w:val="num" w:pos="2937"/>
        </w:tabs>
        <w:ind w:left="2937" w:hanging="360"/>
      </w:pPr>
    </w:lvl>
    <w:lvl w:ilvl="4" w:tplc="040C0019">
      <w:start w:val="1"/>
      <w:numFmt w:val="lowerLetter"/>
      <w:lvlText w:val="%5."/>
      <w:lvlJc w:val="left"/>
      <w:pPr>
        <w:tabs>
          <w:tab w:val="num" w:pos="3657"/>
        </w:tabs>
        <w:ind w:left="3657" w:hanging="360"/>
      </w:pPr>
    </w:lvl>
    <w:lvl w:ilvl="5" w:tplc="040C001B">
      <w:start w:val="1"/>
      <w:numFmt w:val="lowerRoman"/>
      <w:lvlText w:val="%6."/>
      <w:lvlJc w:val="right"/>
      <w:pPr>
        <w:tabs>
          <w:tab w:val="num" w:pos="4377"/>
        </w:tabs>
        <w:ind w:left="4377" w:hanging="180"/>
      </w:pPr>
    </w:lvl>
    <w:lvl w:ilvl="6" w:tplc="040C000F">
      <w:start w:val="1"/>
      <w:numFmt w:val="decimal"/>
      <w:lvlText w:val="%7."/>
      <w:lvlJc w:val="left"/>
      <w:pPr>
        <w:tabs>
          <w:tab w:val="num" w:pos="5097"/>
        </w:tabs>
        <w:ind w:left="5097" w:hanging="360"/>
      </w:pPr>
    </w:lvl>
    <w:lvl w:ilvl="7" w:tplc="040C0019">
      <w:start w:val="1"/>
      <w:numFmt w:val="lowerLetter"/>
      <w:lvlText w:val="%8."/>
      <w:lvlJc w:val="left"/>
      <w:pPr>
        <w:tabs>
          <w:tab w:val="num" w:pos="5817"/>
        </w:tabs>
        <w:ind w:left="5817" w:hanging="360"/>
      </w:pPr>
    </w:lvl>
    <w:lvl w:ilvl="8" w:tplc="040C001B">
      <w:start w:val="1"/>
      <w:numFmt w:val="lowerRoman"/>
      <w:lvlText w:val="%9."/>
      <w:lvlJc w:val="right"/>
      <w:pPr>
        <w:tabs>
          <w:tab w:val="num" w:pos="6537"/>
        </w:tabs>
        <w:ind w:left="6537" w:hanging="180"/>
      </w:pPr>
    </w:lvl>
  </w:abstractNum>
  <w:abstractNum w:abstractNumId="13"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00679"/>
    <w:multiLevelType w:val="hybridMultilevel"/>
    <w:tmpl w:val="105CF4F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3E467A8"/>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380D76B2"/>
    <w:multiLevelType w:val="hybridMultilevel"/>
    <w:tmpl w:val="C7BE4B08"/>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563B89"/>
    <w:multiLevelType w:val="multilevel"/>
    <w:tmpl w:val="DF1E3C6E"/>
    <w:lvl w:ilvl="0">
      <w:start w:val="1"/>
      <w:numFmt w:val="bullet"/>
      <w:lvlText w:val=""/>
      <w:lvlJc w:val="left"/>
      <w:pPr>
        <w:tabs>
          <w:tab w:val="num" w:pos="1717"/>
        </w:tabs>
        <w:ind w:left="1717" w:hanging="329"/>
      </w:pPr>
      <w:rPr>
        <w:rFonts w:ascii="Wingdings 3" w:hAnsi="Wingdings 3" w:cs="Times New Roman" w:hint="default"/>
        <w:b w:val="0"/>
        <w:i w:val="0"/>
        <w:color w:val="000000"/>
      </w:rPr>
    </w:lvl>
    <w:lvl w:ilvl="1">
      <w:start w:val="1"/>
      <w:numFmt w:val="bullet"/>
      <w:lvlText w:val="o"/>
      <w:lvlJc w:val="left"/>
      <w:pPr>
        <w:tabs>
          <w:tab w:val="num" w:pos="1977"/>
        </w:tabs>
        <w:ind w:left="1977" w:hanging="360"/>
      </w:pPr>
      <w:rPr>
        <w:rFonts w:ascii="Courier New" w:hAnsi="Courier New" w:cs="Courier New" w:hint="default"/>
      </w:rPr>
    </w:lvl>
    <w:lvl w:ilvl="2">
      <w:start w:val="1"/>
      <w:numFmt w:val="bullet"/>
      <w:lvlText w:val=""/>
      <w:lvlJc w:val="left"/>
      <w:pPr>
        <w:tabs>
          <w:tab w:val="num" w:pos="2697"/>
        </w:tabs>
        <w:ind w:left="2697" w:hanging="360"/>
      </w:pPr>
      <w:rPr>
        <w:rFonts w:ascii="Wingdings" w:hAnsi="Wingdings" w:hint="default"/>
      </w:rPr>
    </w:lvl>
    <w:lvl w:ilvl="3">
      <w:start w:val="1"/>
      <w:numFmt w:val="bullet"/>
      <w:lvlText w:val=""/>
      <w:lvlJc w:val="left"/>
      <w:pPr>
        <w:tabs>
          <w:tab w:val="num" w:pos="3417"/>
        </w:tabs>
        <w:ind w:left="3417" w:hanging="360"/>
      </w:pPr>
      <w:rPr>
        <w:rFonts w:ascii="Symbol" w:hAnsi="Symbol" w:hint="default"/>
      </w:rPr>
    </w:lvl>
    <w:lvl w:ilvl="4">
      <w:start w:val="1"/>
      <w:numFmt w:val="bullet"/>
      <w:lvlText w:val="o"/>
      <w:lvlJc w:val="left"/>
      <w:pPr>
        <w:tabs>
          <w:tab w:val="num" w:pos="4137"/>
        </w:tabs>
        <w:ind w:left="4137" w:hanging="360"/>
      </w:pPr>
      <w:rPr>
        <w:rFonts w:ascii="Courier New" w:hAnsi="Courier New" w:cs="Courier New" w:hint="default"/>
      </w:rPr>
    </w:lvl>
    <w:lvl w:ilvl="5">
      <w:start w:val="1"/>
      <w:numFmt w:val="bullet"/>
      <w:lvlText w:val=""/>
      <w:lvlJc w:val="left"/>
      <w:pPr>
        <w:tabs>
          <w:tab w:val="num" w:pos="4857"/>
        </w:tabs>
        <w:ind w:left="4857" w:hanging="360"/>
      </w:pPr>
      <w:rPr>
        <w:rFonts w:ascii="Wingdings" w:hAnsi="Wingdings" w:hint="default"/>
      </w:rPr>
    </w:lvl>
    <w:lvl w:ilvl="6">
      <w:start w:val="1"/>
      <w:numFmt w:val="bullet"/>
      <w:lvlText w:val=""/>
      <w:lvlJc w:val="left"/>
      <w:pPr>
        <w:tabs>
          <w:tab w:val="num" w:pos="5577"/>
        </w:tabs>
        <w:ind w:left="5577" w:hanging="360"/>
      </w:pPr>
      <w:rPr>
        <w:rFonts w:ascii="Symbol" w:hAnsi="Symbol" w:hint="default"/>
      </w:rPr>
    </w:lvl>
    <w:lvl w:ilvl="7">
      <w:start w:val="1"/>
      <w:numFmt w:val="bullet"/>
      <w:lvlText w:val="o"/>
      <w:lvlJc w:val="left"/>
      <w:pPr>
        <w:tabs>
          <w:tab w:val="num" w:pos="6297"/>
        </w:tabs>
        <w:ind w:left="6297" w:hanging="360"/>
      </w:pPr>
      <w:rPr>
        <w:rFonts w:ascii="Courier New" w:hAnsi="Courier New" w:cs="Courier New" w:hint="default"/>
      </w:rPr>
    </w:lvl>
    <w:lvl w:ilvl="8">
      <w:start w:val="1"/>
      <w:numFmt w:val="bullet"/>
      <w:lvlText w:val=""/>
      <w:lvlJc w:val="left"/>
      <w:pPr>
        <w:tabs>
          <w:tab w:val="num" w:pos="7017"/>
        </w:tabs>
        <w:ind w:left="7017" w:hanging="360"/>
      </w:pPr>
      <w:rPr>
        <w:rFonts w:ascii="Wingdings" w:hAnsi="Wingdings" w:hint="default"/>
      </w:rPr>
    </w:lvl>
  </w:abstractNum>
  <w:abstractNum w:abstractNumId="19" w15:restartNumberingAfterBreak="0">
    <w:nsid w:val="3E9A4DE9"/>
    <w:multiLevelType w:val="hybridMultilevel"/>
    <w:tmpl w:val="3B10672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C07218"/>
    <w:multiLevelType w:val="hybridMultilevel"/>
    <w:tmpl w:val="B8B80BDE"/>
    <w:lvl w:ilvl="0" w:tplc="2F9A8BF6">
      <w:start w:val="1"/>
      <w:numFmt w:val="bullet"/>
      <w:lvlText w:val=""/>
      <w:lvlJc w:val="left"/>
      <w:pPr>
        <w:tabs>
          <w:tab w:val="num" w:pos="489"/>
        </w:tabs>
        <w:ind w:left="489" w:hanging="425"/>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457A1788"/>
    <w:multiLevelType w:val="multilevel"/>
    <w:tmpl w:val="37AE75A0"/>
    <w:lvl w:ilvl="0">
      <w:start w:val="1"/>
      <w:numFmt w:val="decimal"/>
      <w:lvlText w:val="[%1]"/>
      <w:lvlJc w:val="left"/>
      <w:pPr>
        <w:tabs>
          <w:tab w:val="num" w:pos="425"/>
        </w:tabs>
        <w:ind w:left="425" w:hanging="425"/>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4652742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23" w15:restartNumberingAfterBreak="0">
    <w:nsid w:val="4D7416A7"/>
    <w:multiLevelType w:val="hybridMultilevel"/>
    <w:tmpl w:val="6CF2FE5A"/>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E21CB0"/>
    <w:multiLevelType w:val="hybridMultilevel"/>
    <w:tmpl w:val="FD100A62"/>
    <w:lvl w:ilvl="0" w:tplc="C05C23F8">
      <w:start w:val="3"/>
      <w:numFmt w:val="upperLetter"/>
      <w:pStyle w:val="Heading7"/>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26" w15:restartNumberingAfterBreak="0">
    <w:nsid w:val="54255F1C"/>
    <w:multiLevelType w:val="hybridMultilevel"/>
    <w:tmpl w:val="0B702512"/>
    <w:lvl w:ilvl="0" w:tplc="EADA53D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783402"/>
    <w:multiLevelType w:val="hybridMultilevel"/>
    <w:tmpl w:val="FA088EC6"/>
    <w:lvl w:ilvl="0" w:tplc="429EFBF8">
      <w:start w:val="1"/>
      <w:numFmt w:val="bullet"/>
      <w:lvlText w:val=""/>
      <w:lvlJc w:val="left"/>
      <w:pPr>
        <w:tabs>
          <w:tab w:val="num" w:pos="425"/>
        </w:tabs>
        <w:ind w:left="425" w:hanging="425"/>
      </w:pPr>
      <w:rPr>
        <w:rFonts w:ascii="Symbol" w:hAnsi="Symbol" w:hint="default"/>
      </w:rPr>
    </w:lvl>
    <w:lvl w:ilvl="1" w:tplc="F0AEC8F2" w:tentative="1">
      <w:start w:val="1"/>
      <w:numFmt w:val="bullet"/>
      <w:lvlText w:val="o"/>
      <w:lvlJc w:val="left"/>
      <w:pPr>
        <w:tabs>
          <w:tab w:val="num" w:pos="1440"/>
        </w:tabs>
        <w:ind w:left="1440" w:hanging="360"/>
      </w:pPr>
      <w:rPr>
        <w:rFonts w:ascii="Courier New" w:hAnsi="Courier New" w:hint="default"/>
      </w:rPr>
    </w:lvl>
    <w:lvl w:ilvl="2" w:tplc="935A8C5A" w:tentative="1">
      <w:start w:val="1"/>
      <w:numFmt w:val="bullet"/>
      <w:lvlText w:val=""/>
      <w:lvlJc w:val="left"/>
      <w:pPr>
        <w:tabs>
          <w:tab w:val="num" w:pos="2160"/>
        </w:tabs>
        <w:ind w:left="2160" w:hanging="360"/>
      </w:pPr>
      <w:rPr>
        <w:rFonts w:ascii="Wingdings" w:hAnsi="Wingdings" w:hint="default"/>
      </w:rPr>
    </w:lvl>
    <w:lvl w:ilvl="3" w:tplc="DD2EC044" w:tentative="1">
      <w:start w:val="1"/>
      <w:numFmt w:val="bullet"/>
      <w:lvlText w:val=""/>
      <w:lvlJc w:val="left"/>
      <w:pPr>
        <w:tabs>
          <w:tab w:val="num" w:pos="2880"/>
        </w:tabs>
        <w:ind w:left="2880" w:hanging="360"/>
      </w:pPr>
      <w:rPr>
        <w:rFonts w:ascii="Symbol" w:hAnsi="Symbol" w:hint="default"/>
      </w:rPr>
    </w:lvl>
    <w:lvl w:ilvl="4" w:tplc="900EFA98" w:tentative="1">
      <w:start w:val="1"/>
      <w:numFmt w:val="bullet"/>
      <w:lvlText w:val="o"/>
      <w:lvlJc w:val="left"/>
      <w:pPr>
        <w:tabs>
          <w:tab w:val="num" w:pos="3600"/>
        </w:tabs>
        <w:ind w:left="3600" w:hanging="360"/>
      </w:pPr>
      <w:rPr>
        <w:rFonts w:ascii="Courier New" w:hAnsi="Courier New" w:hint="default"/>
      </w:rPr>
    </w:lvl>
    <w:lvl w:ilvl="5" w:tplc="3E6072EE" w:tentative="1">
      <w:start w:val="1"/>
      <w:numFmt w:val="bullet"/>
      <w:lvlText w:val=""/>
      <w:lvlJc w:val="left"/>
      <w:pPr>
        <w:tabs>
          <w:tab w:val="num" w:pos="4320"/>
        </w:tabs>
        <w:ind w:left="4320" w:hanging="360"/>
      </w:pPr>
      <w:rPr>
        <w:rFonts w:ascii="Wingdings" w:hAnsi="Wingdings" w:hint="default"/>
      </w:rPr>
    </w:lvl>
    <w:lvl w:ilvl="6" w:tplc="93860BFC" w:tentative="1">
      <w:start w:val="1"/>
      <w:numFmt w:val="bullet"/>
      <w:lvlText w:val=""/>
      <w:lvlJc w:val="left"/>
      <w:pPr>
        <w:tabs>
          <w:tab w:val="num" w:pos="5040"/>
        </w:tabs>
        <w:ind w:left="5040" w:hanging="360"/>
      </w:pPr>
      <w:rPr>
        <w:rFonts w:ascii="Symbol" w:hAnsi="Symbol" w:hint="default"/>
      </w:rPr>
    </w:lvl>
    <w:lvl w:ilvl="7" w:tplc="3CCEF32A" w:tentative="1">
      <w:start w:val="1"/>
      <w:numFmt w:val="bullet"/>
      <w:lvlText w:val="o"/>
      <w:lvlJc w:val="left"/>
      <w:pPr>
        <w:tabs>
          <w:tab w:val="num" w:pos="5760"/>
        </w:tabs>
        <w:ind w:left="5760" w:hanging="360"/>
      </w:pPr>
      <w:rPr>
        <w:rFonts w:ascii="Courier New" w:hAnsi="Courier New" w:hint="default"/>
      </w:rPr>
    </w:lvl>
    <w:lvl w:ilvl="8" w:tplc="4E325F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E4949"/>
    <w:multiLevelType w:val="hybridMultilevel"/>
    <w:tmpl w:val="94F863D4"/>
    <w:lvl w:ilvl="0" w:tplc="AAD403DE">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6B5D3E"/>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31"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32" w15:restartNumberingAfterBreak="0">
    <w:nsid w:val="682A5989"/>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33" w15:restartNumberingAfterBreak="0">
    <w:nsid w:val="68C33F3E"/>
    <w:multiLevelType w:val="hybridMultilevel"/>
    <w:tmpl w:val="DF1E3C6E"/>
    <w:lvl w:ilvl="0" w:tplc="F9001060">
      <w:start w:val="1"/>
      <w:numFmt w:val="bullet"/>
      <w:lvlText w:val=""/>
      <w:lvlJc w:val="left"/>
      <w:pPr>
        <w:tabs>
          <w:tab w:val="num" w:pos="1717"/>
        </w:tabs>
        <w:ind w:left="1717" w:hanging="329"/>
      </w:pPr>
      <w:rPr>
        <w:rFonts w:ascii="Wingdings 3" w:hAnsi="Wingdings 3" w:cs="Times New Roman" w:hint="default"/>
        <w:b w:val="0"/>
        <w:i w:val="0"/>
        <w:color w:val="000000"/>
      </w:rPr>
    </w:lvl>
    <w:lvl w:ilvl="1" w:tplc="04090003" w:tentative="1">
      <w:start w:val="1"/>
      <w:numFmt w:val="bullet"/>
      <w:lvlText w:val="o"/>
      <w:lvlJc w:val="left"/>
      <w:pPr>
        <w:tabs>
          <w:tab w:val="num" w:pos="1977"/>
        </w:tabs>
        <w:ind w:left="1977" w:hanging="360"/>
      </w:pPr>
      <w:rPr>
        <w:rFonts w:ascii="Courier New" w:hAnsi="Courier New" w:cs="Courier New"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34" w15:restartNumberingAfterBreak="0">
    <w:nsid w:val="68E97895"/>
    <w:multiLevelType w:val="hybridMultilevel"/>
    <w:tmpl w:val="6BC86890"/>
    <w:lvl w:ilvl="0" w:tplc="8D8C9F0E">
      <w:start w:val="1"/>
      <w:numFmt w:val="bullet"/>
      <w:lvlText w:val=""/>
      <w:lvlJc w:val="left"/>
      <w:pPr>
        <w:tabs>
          <w:tab w:val="num" w:pos="731"/>
        </w:tabs>
        <w:ind w:left="731" w:hanging="360"/>
      </w:pPr>
      <w:rPr>
        <w:rFonts w:ascii="Wingdings 3" w:hAnsi="Wingdings 3" w:hint="default"/>
        <w:color w:val="000000"/>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5" w15:restartNumberingAfterBreak="0">
    <w:nsid w:val="6C2E66A1"/>
    <w:multiLevelType w:val="hybridMultilevel"/>
    <w:tmpl w:val="E9503FC6"/>
    <w:lvl w:ilvl="0" w:tplc="3718E76A">
      <w:start w:val="13"/>
      <w:numFmt w:val="bullet"/>
      <w:lvlText w:val=""/>
      <w:lvlJc w:val="left"/>
      <w:pPr>
        <w:tabs>
          <w:tab w:val="num" w:pos="1287"/>
        </w:tabs>
        <w:ind w:left="1287" w:hanging="360"/>
      </w:pPr>
      <w:rPr>
        <w:rFonts w:ascii="Symbol" w:eastAsia="Times New Roman" w:hAnsi="Symbol"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Wingdings" w:hAnsi="Wingdings" w:cs="Wingdings" w:hint="default"/>
      </w:rPr>
    </w:lvl>
    <w:lvl w:ilvl="3" w:tplc="040C0001">
      <w:start w:val="1"/>
      <w:numFmt w:val="bullet"/>
      <w:lvlText w:val=""/>
      <w:lvlJc w:val="left"/>
      <w:pPr>
        <w:tabs>
          <w:tab w:val="num" w:pos="3447"/>
        </w:tabs>
        <w:ind w:left="3447" w:hanging="360"/>
      </w:pPr>
      <w:rPr>
        <w:rFonts w:ascii="Symbol" w:hAnsi="Symbol" w:cs="Symbol" w:hint="default"/>
      </w:rPr>
    </w:lvl>
    <w:lvl w:ilvl="4" w:tplc="040C0003">
      <w:start w:val="1"/>
      <w:numFmt w:val="bullet"/>
      <w:lvlText w:val="o"/>
      <w:lvlJc w:val="left"/>
      <w:pPr>
        <w:tabs>
          <w:tab w:val="num" w:pos="4167"/>
        </w:tabs>
        <w:ind w:left="4167" w:hanging="360"/>
      </w:pPr>
      <w:rPr>
        <w:rFonts w:ascii="Courier New" w:hAnsi="Courier New" w:cs="Courier New" w:hint="default"/>
      </w:rPr>
    </w:lvl>
    <w:lvl w:ilvl="5" w:tplc="040C0005">
      <w:start w:val="1"/>
      <w:numFmt w:val="bullet"/>
      <w:lvlText w:val=""/>
      <w:lvlJc w:val="left"/>
      <w:pPr>
        <w:tabs>
          <w:tab w:val="num" w:pos="4887"/>
        </w:tabs>
        <w:ind w:left="4887" w:hanging="360"/>
      </w:pPr>
      <w:rPr>
        <w:rFonts w:ascii="Wingdings" w:hAnsi="Wingdings" w:cs="Wingdings" w:hint="default"/>
      </w:rPr>
    </w:lvl>
    <w:lvl w:ilvl="6" w:tplc="040C0001">
      <w:start w:val="1"/>
      <w:numFmt w:val="bullet"/>
      <w:lvlText w:val=""/>
      <w:lvlJc w:val="left"/>
      <w:pPr>
        <w:tabs>
          <w:tab w:val="num" w:pos="5607"/>
        </w:tabs>
        <w:ind w:left="5607" w:hanging="360"/>
      </w:pPr>
      <w:rPr>
        <w:rFonts w:ascii="Symbol" w:hAnsi="Symbol" w:cs="Symbol" w:hint="default"/>
      </w:rPr>
    </w:lvl>
    <w:lvl w:ilvl="7" w:tplc="040C0003">
      <w:start w:val="1"/>
      <w:numFmt w:val="bullet"/>
      <w:lvlText w:val="o"/>
      <w:lvlJc w:val="left"/>
      <w:pPr>
        <w:tabs>
          <w:tab w:val="num" w:pos="6327"/>
        </w:tabs>
        <w:ind w:left="6327" w:hanging="360"/>
      </w:pPr>
      <w:rPr>
        <w:rFonts w:ascii="Courier New" w:hAnsi="Courier New" w:cs="Courier New" w:hint="default"/>
      </w:rPr>
    </w:lvl>
    <w:lvl w:ilvl="8" w:tplc="040C0005">
      <w:start w:val="1"/>
      <w:numFmt w:val="bullet"/>
      <w:lvlText w:val=""/>
      <w:lvlJc w:val="left"/>
      <w:pPr>
        <w:tabs>
          <w:tab w:val="num" w:pos="7047"/>
        </w:tabs>
        <w:ind w:left="7047" w:hanging="360"/>
      </w:pPr>
      <w:rPr>
        <w:rFonts w:ascii="Wingdings" w:hAnsi="Wingdings" w:cs="Wingdings" w:hint="default"/>
      </w:rPr>
    </w:lvl>
  </w:abstractNum>
  <w:abstractNum w:abstractNumId="36" w15:restartNumberingAfterBreak="0">
    <w:nsid w:val="6C640F91"/>
    <w:multiLevelType w:val="hybridMultilevel"/>
    <w:tmpl w:val="7C6EE9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2782D45"/>
    <w:multiLevelType w:val="hybridMultilevel"/>
    <w:tmpl w:val="109C77E8"/>
    <w:lvl w:ilvl="0" w:tplc="AAD403DE">
      <w:start w:val="1"/>
      <w:numFmt w:val="decimal"/>
      <w:lvlText w:val="%1."/>
      <w:lvlJc w:val="left"/>
      <w:pPr>
        <w:tabs>
          <w:tab w:val="num" w:pos="720"/>
        </w:tabs>
        <w:ind w:left="720" w:hanging="360"/>
      </w:pPr>
      <w:rPr>
        <w:rFonts w:hint="default"/>
        <w:sz w:val="22"/>
        <w:szCs w:val="22"/>
      </w:rPr>
    </w:lvl>
    <w:lvl w:ilvl="1" w:tplc="D0109336">
      <w:start w:val="1"/>
      <w:numFmt w:val="bullet"/>
      <w:lvlText w:val=""/>
      <w:lvlJc w:val="left"/>
      <w:pPr>
        <w:tabs>
          <w:tab w:val="num" w:pos="1440"/>
        </w:tabs>
        <w:ind w:left="1440" w:hanging="360"/>
      </w:pPr>
      <w:rPr>
        <w:rFonts w:ascii="Symbol" w:hAnsi="Symbol" w:cs="Symbol" w:hint="default"/>
        <w:sz w:val="22"/>
        <w:szCs w:val="22"/>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15:restartNumberingAfterBreak="0">
    <w:nsid w:val="73061031"/>
    <w:multiLevelType w:val="hybridMultilevel"/>
    <w:tmpl w:val="A12E1154"/>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98C33ED"/>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40" w15:restartNumberingAfterBreak="0">
    <w:nsid w:val="7E914F55"/>
    <w:multiLevelType w:val="hybridMultilevel"/>
    <w:tmpl w:val="63A2ACAC"/>
    <w:lvl w:ilvl="0" w:tplc="EB1C348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4"/>
  </w:num>
  <w:num w:numId="4">
    <w:abstractNumId w:val="21"/>
  </w:num>
  <w:num w:numId="5">
    <w:abstractNumId w:val="27"/>
  </w:num>
  <w:num w:numId="6">
    <w:abstractNumId w:val="20"/>
  </w:num>
  <w:num w:numId="7">
    <w:abstractNumId w:val="13"/>
  </w:num>
  <w:num w:numId="8">
    <w:abstractNumId w:val="40"/>
  </w:num>
  <w:num w:numId="9">
    <w:abstractNumId w:val="22"/>
  </w:num>
  <w:num w:numId="10">
    <w:abstractNumId w:val="39"/>
  </w:num>
  <w:num w:numId="11">
    <w:abstractNumId w:val="0"/>
  </w:num>
  <w:num w:numId="12">
    <w:abstractNumId w:val="32"/>
  </w:num>
  <w:num w:numId="13">
    <w:abstractNumId w:val="9"/>
  </w:num>
  <w:num w:numId="14">
    <w:abstractNumId w:val="30"/>
  </w:num>
  <w:num w:numId="15">
    <w:abstractNumId w:val="4"/>
  </w:num>
  <w:num w:numId="16">
    <w:abstractNumId w:val="29"/>
  </w:num>
  <w:num w:numId="17">
    <w:abstractNumId w:val="15"/>
  </w:num>
  <w:num w:numId="18">
    <w:abstractNumId w:val="25"/>
  </w:num>
  <w:num w:numId="19">
    <w:abstractNumId w:val="31"/>
  </w:num>
  <w:num w:numId="20">
    <w:abstractNumId w:val="24"/>
  </w:num>
  <w:num w:numId="21">
    <w:abstractNumId w:val="17"/>
  </w:num>
  <w:num w:numId="22">
    <w:abstractNumId w:val="35"/>
  </w:num>
  <w:num w:numId="23">
    <w:abstractNumId w:val="26"/>
  </w:num>
  <w:num w:numId="24">
    <w:abstractNumId w:val="38"/>
  </w:num>
  <w:num w:numId="25">
    <w:abstractNumId w:val="19"/>
  </w:num>
  <w:num w:numId="26">
    <w:abstractNumId w:val="10"/>
  </w:num>
  <w:num w:numId="27">
    <w:abstractNumId w:val="12"/>
  </w:num>
  <w:num w:numId="28">
    <w:abstractNumId w:val="1"/>
  </w:num>
  <w:num w:numId="29">
    <w:abstractNumId w:val="37"/>
  </w:num>
  <w:num w:numId="30">
    <w:abstractNumId w:val="23"/>
  </w:num>
  <w:num w:numId="31">
    <w:abstractNumId w:val="2"/>
  </w:num>
  <w:num w:numId="32">
    <w:abstractNumId w:val="8"/>
  </w:num>
  <w:num w:numId="33">
    <w:abstractNumId w:val="5"/>
  </w:num>
  <w:num w:numId="34">
    <w:abstractNumId w:val="28"/>
  </w:num>
  <w:num w:numId="35">
    <w:abstractNumId w:val="33"/>
  </w:num>
  <w:num w:numId="36">
    <w:abstractNumId w:val="11"/>
  </w:num>
  <w:num w:numId="37">
    <w:abstractNumId w:val="3"/>
  </w:num>
  <w:num w:numId="38">
    <w:abstractNumId w:val="18"/>
  </w:num>
  <w:num w:numId="39">
    <w:abstractNumId w:val="16"/>
  </w:num>
  <w:num w:numId="40">
    <w:abstractNumId w:val="3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3ZlJ2/aEpoVlXkbpLb7VjA6IsEXoXps/lO5ePcuRf84EiRih0qj1/bLBmm2INdsF5e6gI49Y3xGNWVnN3+UEA==" w:salt="6qgSekpy2O1JLB7DuqIhtQ=="/>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10"/>
    <w:rsid w:val="00002421"/>
    <w:rsid w:val="0000296E"/>
    <w:rsid w:val="0001477D"/>
    <w:rsid w:val="00021986"/>
    <w:rsid w:val="00024E94"/>
    <w:rsid w:val="00027687"/>
    <w:rsid w:val="0003531D"/>
    <w:rsid w:val="00037C36"/>
    <w:rsid w:val="00042305"/>
    <w:rsid w:val="00045321"/>
    <w:rsid w:val="000540AB"/>
    <w:rsid w:val="00056F51"/>
    <w:rsid w:val="00077524"/>
    <w:rsid w:val="00077745"/>
    <w:rsid w:val="000807AC"/>
    <w:rsid w:val="00080ED7"/>
    <w:rsid w:val="00080F45"/>
    <w:rsid w:val="0008701B"/>
    <w:rsid w:val="00093FB8"/>
    <w:rsid w:val="000A1AB4"/>
    <w:rsid w:val="000A5E70"/>
    <w:rsid w:val="000B606E"/>
    <w:rsid w:val="000D52D2"/>
    <w:rsid w:val="000D7406"/>
    <w:rsid w:val="000E24F7"/>
    <w:rsid w:val="000F1D6D"/>
    <w:rsid w:val="000F578C"/>
    <w:rsid w:val="00127A7C"/>
    <w:rsid w:val="00141A12"/>
    <w:rsid w:val="001422E5"/>
    <w:rsid w:val="00145E94"/>
    <w:rsid w:val="00145F73"/>
    <w:rsid w:val="00152372"/>
    <w:rsid w:val="00154E2D"/>
    <w:rsid w:val="001664A3"/>
    <w:rsid w:val="00172FAC"/>
    <w:rsid w:val="00173985"/>
    <w:rsid w:val="00174C9C"/>
    <w:rsid w:val="00176F83"/>
    <w:rsid w:val="00185D54"/>
    <w:rsid w:val="0019170B"/>
    <w:rsid w:val="00194A02"/>
    <w:rsid w:val="00197B28"/>
    <w:rsid w:val="001A1008"/>
    <w:rsid w:val="001B34C1"/>
    <w:rsid w:val="001F11A2"/>
    <w:rsid w:val="001F1ECE"/>
    <w:rsid w:val="001F2451"/>
    <w:rsid w:val="00222CF1"/>
    <w:rsid w:val="002254D4"/>
    <w:rsid w:val="002402D6"/>
    <w:rsid w:val="00252721"/>
    <w:rsid w:val="00253601"/>
    <w:rsid w:val="00255790"/>
    <w:rsid w:val="00270289"/>
    <w:rsid w:val="00273472"/>
    <w:rsid w:val="00277870"/>
    <w:rsid w:val="00280BEE"/>
    <w:rsid w:val="00283334"/>
    <w:rsid w:val="00283FE6"/>
    <w:rsid w:val="00286EB1"/>
    <w:rsid w:val="002968DB"/>
    <w:rsid w:val="002A1692"/>
    <w:rsid w:val="002A61D5"/>
    <w:rsid w:val="002B43F0"/>
    <w:rsid w:val="002C2B83"/>
    <w:rsid w:val="002C46B4"/>
    <w:rsid w:val="002D736D"/>
    <w:rsid w:val="002E2363"/>
    <w:rsid w:val="00300F75"/>
    <w:rsid w:val="00302698"/>
    <w:rsid w:val="0030501B"/>
    <w:rsid w:val="00313BCF"/>
    <w:rsid w:val="00325921"/>
    <w:rsid w:val="00330964"/>
    <w:rsid w:val="00331585"/>
    <w:rsid w:val="003369D1"/>
    <w:rsid w:val="003471B0"/>
    <w:rsid w:val="00361472"/>
    <w:rsid w:val="003721C9"/>
    <w:rsid w:val="00380A02"/>
    <w:rsid w:val="00391E34"/>
    <w:rsid w:val="0039254C"/>
    <w:rsid w:val="003A5662"/>
    <w:rsid w:val="003B1150"/>
    <w:rsid w:val="003B5376"/>
    <w:rsid w:val="003C2CC2"/>
    <w:rsid w:val="003D0501"/>
    <w:rsid w:val="003D27AE"/>
    <w:rsid w:val="003E4823"/>
    <w:rsid w:val="00404BE6"/>
    <w:rsid w:val="00431EDF"/>
    <w:rsid w:val="00437F95"/>
    <w:rsid w:val="00441418"/>
    <w:rsid w:val="00444004"/>
    <w:rsid w:val="00447EB3"/>
    <w:rsid w:val="00451113"/>
    <w:rsid w:val="00461EE3"/>
    <w:rsid w:val="00462AC6"/>
    <w:rsid w:val="0046586A"/>
    <w:rsid w:val="0047501D"/>
    <w:rsid w:val="00486824"/>
    <w:rsid w:val="00490069"/>
    <w:rsid w:val="0049475D"/>
    <w:rsid w:val="00496D9E"/>
    <w:rsid w:val="004B00DC"/>
    <w:rsid w:val="004B017B"/>
    <w:rsid w:val="004B786B"/>
    <w:rsid w:val="004D2599"/>
    <w:rsid w:val="004D3629"/>
    <w:rsid w:val="004E498C"/>
    <w:rsid w:val="004F25A1"/>
    <w:rsid w:val="00525551"/>
    <w:rsid w:val="00527A01"/>
    <w:rsid w:val="0053719B"/>
    <w:rsid w:val="00546B72"/>
    <w:rsid w:val="00550270"/>
    <w:rsid w:val="00560ED9"/>
    <w:rsid w:val="00571D46"/>
    <w:rsid w:val="00576A17"/>
    <w:rsid w:val="00583EDA"/>
    <w:rsid w:val="005847C3"/>
    <w:rsid w:val="00585968"/>
    <w:rsid w:val="0058723D"/>
    <w:rsid w:val="005900FF"/>
    <w:rsid w:val="00591CAE"/>
    <w:rsid w:val="005967FC"/>
    <w:rsid w:val="00597CE9"/>
    <w:rsid w:val="005A6FDF"/>
    <w:rsid w:val="005A7074"/>
    <w:rsid w:val="005B16CA"/>
    <w:rsid w:val="005D4714"/>
    <w:rsid w:val="005E7A95"/>
    <w:rsid w:val="00617899"/>
    <w:rsid w:val="00621224"/>
    <w:rsid w:val="0062358A"/>
    <w:rsid w:val="006268AE"/>
    <w:rsid w:val="00644488"/>
    <w:rsid w:val="00644AEE"/>
    <w:rsid w:val="0064545C"/>
    <w:rsid w:val="00664544"/>
    <w:rsid w:val="006666B3"/>
    <w:rsid w:val="006726CE"/>
    <w:rsid w:val="0067394C"/>
    <w:rsid w:val="00682A9A"/>
    <w:rsid w:val="006B0C4A"/>
    <w:rsid w:val="006B4B72"/>
    <w:rsid w:val="006C505B"/>
    <w:rsid w:val="006D1D0B"/>
    <w:rsid w:val="006E0EDB"/>
    <w:rsid w:val="006E4068"/>
    <w:rsid w:val="006F116D"/>
    <w:rsid w:val="006F49E3"/>
    <w:rsid w:val="007262AC"/>
    <w:rsid w:val="00745B34"/>
    <w:rsid w:val="007512B7"/>
    <w:rsid w:val="0075324D"/>
    <w:rsid w:val="00766183"/>
    <w:rsid w:val="00770562"/>
    <w:rsid w:val="00776A0E"/>
    <w:rsid w:val="0078050E"/>
    <w:rsid w:val="007820D0"/>
    <w:rsid w:val="00783CB5"/>
    <w:rsid w:val="0078617E"/>
    <w:rsid w:val="0079028D"/>
    <w:rsid w:val="0079260A"/>
    <w:rsid w:val="00793344"/>
    <w:rsid w:val="00795C74"/>
    <w:rsid w:val="00797CB0"/>
    <w:rsid w:val="007A40E2"/>
    <w:rsid w:val="007B0254"/>
    <w:rsid w:val="007B038A"/>
    <w:rsid w:val="007B0416"/>
    <w:rsid w:val="007B791F"/>
    <w:rsid w:val="007E1012"/>
    <w:rsid w:val="007E6924"/>
    <w:rsid w:val="007F48DE"/>
    <w:rsid w:val="00802B77"/>
    <w:rsid w:val="00804757"/>
    <w:rsid w:val="0080692C"/>
    <w:rsid w:val="00812EE5"/>
    <w:rsid w:val="00816FA2"/>
    <w:rsid w:val="0083513B"/>
    <w:rsid w:val="00843429"/>
    <w:rsid w:val="00845799"/>
    <w:rsid w:val="00852D17"/>
    <w:rsid w:val="00856314"/>
    <w:rsid w:val="008663D5"/>
    <w:rsid w:val="008735AE"/>
    <w:rsid w:val="00885F4D"/>
    <w:rsid w:val="008A78C4"/>
    <w:rsid w:val="008C1200"/>
    <w:rsid w:val="008C29F5"/>
    <w:rsid w:val="008C4755"/>
    <w:rsid w:val="008D2BD2"/>
    <w:rsid w:val="008D6C9B"/>
    <w:rsid w:val="008E1253"/>
    <w:rsid w:val="008F1504"/>
    <w:rsid w:val="00906D6D"/>
    <w:rsid w:val="00912E1D"/>
    <w:rsid w:val="00913697"/>
    <w:rsid w:val="009238E1"/>
    <w:rsid w:val="00930E24"/>
    <w:rsid w:val="009328A3"/>
    <w:rsid w:val="0095224D"/>
    <w:rsid w:val="0097687C"/>
    <w:rsid w:val="009917A3"/>
    <w:rsid w:val="00992E52"/>
    <w:rsid w:val="00994CD8"/>
    <w:rsid w:val="009B0C23"/>
    <w:rsid w:val="009C0256"/>
    <w:rsid w:val="009C22E9"/>
    <w:rsid w:val="009C3C12"/>
    <w:rsid w:val="009D050B"/>
    <w:rsid w:val="009D2C83"/>
    <w:rsid w:val="009D50FF"/>
    <w:rsid w:val="009E4037"/>
    <w:rsid w:val="009F5223"/>
    <w:rsid w:val="00A065D4"/>
    <w:rsid w:val="00A20D83"/>
    <w:rsid w:val="00A30C74"/>
    <w:rsid w:val="00A34513"/>
    <w:rsid w:val="00A37FCA"/>
    <w:rsid w:val="00A61F4A"/>
    <w:rsid w:val="00A64F01"/>
    <w:rsid w:val="00A678F5"/>
    <w:rsid w:val="00A73C98"/>
    <w:rsid w:val="00A83618"/>
    <w:rsid w:val="00A83786"/>
    <w:rsid w:val="00A91BF4"/>
    <w:rsid w:val="00AA6117"/>
    <w:rsid w:val="00AC5364"/>
    <w:rsid w:val="00AD00D0"/>
    <w:rsid w:val="00AD11B7"/>
    <w:rsid w:val="00AD1FD4"/>
    <w:rsid w:val="00AD5496"/>
    <w:rsid w:val="00AE15E5"/>
    <w:rsid w:val="00AE1C9F"/>
    <w:rsid w:val="00B03651"/>
    <w:rsid w:val="00B25E37"/>
    <w:rsid w:val="00B31541"/>
    <w:rsid w:val="00B31A9C"/>
    <w:rsid w:val="00B31E86"/>
    <w:rsid w:val="00B31F18"/>
    <w:rsid w:val="00B37989"/>
    <w:rsid w:val="00B4489A"/>
    <w:rsid w:val="00B514F1"/>
    <w:rsid w:val="00B542D2"/>
    <w:rsid w:val="00B55EAE"/>
    <w:rsid w:val="00B61DD4"/>
    <w:rsid w:val="00B64D29"/>
    <w:rsid w:val="00B76F65"/>
    <w:rsid w:val="00B82CC0"/>
    <w:rsid w:val="00B93AE0"/>
    <w:rsid w:val="00BB7A0F"/>
    <w:rsid w:val="00BC2F6F"/>
    <w:rsid w:val="00BC4526"/>
    <w:rsid w:val="00BC541D"/>
    <w:rsid w:val="00BD4268"/>
    <w:rsid w:val="00BD4387"/>
    <w:rsid w:val="00BD4BF2"/>
    <w:rsid w:val="00BD6DBF"/>
    <w:rsid w:val="00BF2904"/>
    <w:rsid w:val="00BF7F38"/>
    <w:rsid w:val="00C02BAE"/>
    <w:rsid w:val="00C04109"/>
    <w:rsid w:val="00C141B4"/>
    <w:rsid w:val="00C147AE"/>
    <w:rsid w:val="00C15736"/>
    <w:rsid w:val="00C1590D"/>
    <w:rsid w:val="00C41374"/>
    <w:rsid w:val="00C442AC"/>
    <w:rsid w:val="00C453AB"/>
    <w:rsid w:val="00C6040E"/>
    <w:rsid w:val="00C617DE"/>
    <w:rsid w:val="00C812C0"/>
    <w:rsid w:val="00C87480"/>
    <w:rsid w:val="00C95DA8"/>
    <w:rsid w:val="00CA0226"/>
    <w:rsid w:val="00CB529B"/>
    <w:rsid w:val="00CC30F0"/>
    <w:rsid w:val="00CC4B8D"/>
    <w:rsid w:val="00CE063B"/>
    <w:rsid w:val="00CE289D"/>
    <w:rsid w:val="00CE52A2"/>
    <w:rsid w:val="00CF5209"/>
    <w:rsid w:val="00CF7363"/>
    <w:rsid w:val="00D07B7F"/>
    <w:rsid w:val="00D14BC3"/>
    <w:rsid w:val="00D1654C"/>
    <w:rsid w:val="00D259DE"/>
    <w:rsid w:val="00D34CBD"/>
    <w:rsid w:val="00D3757E"/>
    <w:rsid w:val="00D40891"/>
    <w:rsid w:val="00D51188"/>
    <w:rsid w:val="00D561EC"/>
    <w:rsid w:val="00D56991"/>
    <w:rsid w:val="00D86EF2"/>
    <w:rsid w:val="00D94A8D"/>
    <w:rsid w:val="00DA0038"/>
    <w:rsid w:val="00DC1B5A"/>
    <w:rsid w:val="00DC6EC6"/>
    <w:rsid w:val="00DC7490"/>
    <w:rsid w:val="00DC7C64"/>
    <w:rsid w:val="00DD1ED0"/>
    <w:rsid w:val="00DD40A7"/>
    <w:rsid w:val="00DF057E"/>
    <w:rsid w:val="00DF51A2"/>
    <w:rsid w:val="00DF675C"/>
    <w:rsid w:val="00E004F3"/>
    <w:rsid w:val="00E02FC3"/>
    <w:rsid w:val="00E040FF"/>
    <w:rsid w:val="00E226C2"/>
    <w:rsid w:val="00E253C6"/>
    <w:rsid w:val="00E25686"/>
    <w:rsid w:val="00E3320B"/>
    <w:rsid w:val="00E37710"/>
    <w:rsid w:val="00E40B0D"/>
    <w:rsid w:val="00E4298F"/>
    <w:rsid w:val="00E52FEB"/>
    <w:rsid w:val="00E57A78"/>
    <w:rsid w:val="00E57D7F"/>
    <w:rsid w:val="00E72578"/>
    <w:rsid w:val="00E75E59"/>
    <w:rsid w:val="00E80A01"/>
    <w:rsid w:val="00E84558"/>
    <w:rsid w:val="00E902A7"/>
    <w:rsid w:val="00EC2904"/>
    <w:rsid w:val="00EC7CAB"/>
    <w:rsid w:val="00ED1C42"/>
    <w:rsid w:val="00EE0CC2"/>
    <w:rsid w:val="00F022A4"/>
    <w:rsid w:val="00F025F0"/>
    <w:rsid w:val="00F1038C"/>
    <w:rsid w:val="00F10F6B"/>
    <w:rsid w:val="00F2465A"/>
    <w:rsid w:val="00F25107"/>
    <w:rsid w:val="00F31465"/>
    <w:rsid w:val="00F34792"/>
    <w:rsid w:val="00F36203"/>
    <w:rsid w:val="00F47907"/>
    <w:rsid w:val="00F53DD2"/>
    <w:rsid w:val="00F570E0"/>
    <w:rsid w:val="00F620F2"/>
    <w:rsid w:val="00F9223A"/>
    <w:rsid w:val="00FB3811"/>
    <w:rsid w:val="00FC5032"/>
    <w:rsid w:val="00FD4164"/>
    <w:rsid w:val="00FE0D65"/>
    <w:rsid w:val="00FE4AF7"/>
    <w:rsid w:val="00FE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CCE99F0"/>
  <w15:docId w15:val="{D3E3DE68-3260-4105-98E7-2DF78AA7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bCs/>
      <w:color w:val="0000FF"/>
      <w:sz w:val="20"/>
      <w:lang w:val="fr-FR" w:eastAsia="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napToGrid w:val="0"/>
      <w:color w:val="FF0000"/>
      <w:lang w:val="fr-FR"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numPr>
        <w:numId w:val="20"/>
      </w:numPr>
      <w:tabs>
        <w:tab w:val="num" w:pos="540"/>
      </w:tabs>
      <w:ind w:hanging="720"/>
      <w:outlineLvl w:val="6"/>
    </w:pPr>
    <w:rPr>
      <w:rFonts w:ascii="Arial" w:hAnsi="Arial" w:cs="Arial"/>
      <w:b/>
      <w:bCs/>
      <w:snapToGrid w:val="0"/>
      <w:color w:val="FF0000"/>
      <w:lang w:val="fr-FR" w:eastAsia="en-GB"/>
    </w:rPr>
  </w:style>
  <w:style w:type="paragraph" w:styleId="Heading8">
    <w:name w:val="heading 8"/>
    <w:basedOn w:val="Normal"/>
    <w:next w:val="Normal"/>
    <w:qFormat/>
    <w:pPr>
      <w:keepNext/>
      <w:spacing w:before="240"/>
      <w:outlineLvl w:val="7"/>
    </w:pPr>
    <w:rPr>
      <w:rFonts w:ascii="Arial" w:hAnsi="Arial" w:cs="Arial"/>
      <w:b/>
      <w:bCs/>
      <w:snapToGrid w:val="0"/>
      <w:color w:val="FF0000"/>
      <w:sz w:val="22"/>
      <w:szCs w:val="22"/>
      <w:lang w:val="fr-FR" w:eastAsia="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Cs w:val="20"/>
      <w:lang w:val="fr-FR" w:eastAsia="fr-FR"/>
    </w:rPr>
  </w:style>
  <w:style w:type="paragraph" w:styleId="BodyText2">
    <w:name w:val="Body Text 2"/>
    <w:basedOn w:val="Normal"/>
    <w:pPr>
      <w:jc w:val="both"/>
    </w:pPr>
    <w:rPr>
      <w:rFonts w:ascii="Arial" w:hAnsi="Arial" w:cs="Arial"/>
      <w:b/>
      <w:bCs/>
      <w:sz w:val="20"/>
      <w:szCs w:val="20"/>
      <w:lang w:val="fr-FR" w:eastAsia="fr-FR"/>
    </w:rPr>
  </w:style>
  <w:style w:type="paragraph" w:styleId="Title">
    <w:name w:val="Title"/>
    <w:basedOn w:val="Normal"/>
    <w:qFormat/>
    <w:pPr>
      <w:jc w:val="center"/>
    </w:pPr>
    <w:rPr>
      <w:b/>
      <w:sz w:val="36"/>
      <w:szCs w:val="20"/>
      <w:lang w:val="fr-FR" w:eastAsia="fr-FR"/>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fr-FR" w:eastAsia="fr-FR"/>
    </w:rPr>
  </w:style>
  <w:style w:type="paragraph" w:styleId="Subtitle">
    <w:name w:val="Subtitle"/>
    <w:basedOn w:val="Normal"/>
    <w:qFormat/>
    <w:pPr>
      <w:jc w:val="center"/>
    </w:pPr>
    <w:rPr>
      <w:rFonts w:ascii="Arial" w:hAnsi="Arial" w:cs="Arial"/>
      <w:snapToGrid w:val="0"/>
      <w:sz w:val="48"/>
      <w:szCs w:val="48"/>
      <w:u w:val="single"/>
      <w:lang w:val="fr-FR" w:eastAsia="en-GB"/>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cs="Arial"/>
      <w:i/>
      <w:iCs/>
      <w:snapToGrid w:val="0"/>
      <w:color w:val="000080"/>
      <w:lang w:eastAsia="en-GB"/>
    </w:rPr>
  </w:style>
  <w:style w:type="paragraph" w:styleId="Caption">
    <w:name w:val="caption"/>
    <w:basedOn w:val="Normal"/>
    <w:next w:val="Normal"/>
    <w:qFormat/>
    <w:pPr>
      <w:spacing w:after="120"/>
      <w:ind w:firstLine="539"/>
    </w:pPr>
    <w:rPr>
      <w:rFonts w:ascii="Arial" w:hAnsi="Arial" w:cs="Arial"/>
      <w:b/>
      <w:bCs/>
      <w:snapToGrid w:val="0"/>
      <w:sz w:val="22"/>
      <w:szCs w:val="22"/>
      <w:lang w:val="fr-FR" w:eastAsia="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customStyle="1" w:styleId="Default">
    <w:name w:val="Default"/>
    <w:rsid w:val="00BD4268"/>
    <w:pPr>
      <w:autoSpaceDE w:val="0"/>
      <w:autoSpaceDN w:val="0"/>
      <w:adjustRightInd w:val="0"/>
    </w:pPr>
    <w:rPr>
      <w:rFonts w:ascii="Arial" w:hAnsi="Arial" w:cs="Arial"/>
      <w:color w:val="000000"/>
      <w:sz w:val="24"/>
      <w:szCs w:val="24"/>
      <w:lang w:val="en-US"/>
    </w:rPr>
  </w:style>
  <w:style w:type="paragraph" w:customStyle="1" w:styleId="CM1">
    <w:name w:val="CM1"/>
    <w:basedOn w:val="Default"/>
    <w:next w:val="Default"/>
    <w:uiPriority w:val="99"/>
    <w:rsid w:val="00C617DE"/>
    <w:rPr>
      <w:rFonts w:ascii="EUAlbertina" w:hAnsi="EUAlbertina" w:cs="Times New Roman"/>
      <w:color w:val="auto"/>
    </w:rPr>
  </w:style>
  <w:style w:type="paragraph" w:customStyle="1" w:styleId="CM3">
    <w:name w:val="CM3"/>
    <w:basedOn w:val="Default"/>
    <w:next w:val="Default"/>
    <w:uiPriority w:val="99"/>
    <w:rsid w:val="00C617DE"/>
    <w:rPr>
      <w:rFonts w:ascii="EUAlbertina" w:hAnsi="EUAlbertina" w:cs="Times New Roman"/>
      <w:color w:val="auto"/>
    </w:rPr>
  </w:style>
  <w:style w:type="paragraph" w:styleId="Revision">
    <w:name w:val="Revision"/>
    <w:hidden/>
    <w:uiPriority w:val="99"/>
    <w:semiHidden/>
    <w:rsid w:val="007661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iance-numerique@ilnas.etat.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il-qualite.public.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isa.europa.eu/publications/article19-incident-reporting-framework" TargetMode="External"/><Relationship Id="rId4" Type="http://schemas.openxmlformats.org/officeDocument/2006/relationships/settings" Target="settings.xml"/><Relationship Id="rId9" Type="http://schemas.openxmlformats.org/officeDocument/2006/relationships/hyperlink" Target="https://portail-qualite.public.l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07B5-ABEB-43E4-9732-841D8D37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5913</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PSDC F001</vt:lpstr>
      <vt:lpstr>PSDC F001</vt:lpstr>
      <vt:lpstr>Manuel Qualité</vt:lpstr>
    </vt:vector>
  </TitlesOfParts>
  <Company>CTIE</Company>
  <LinksUpToDate>false</LinksUpToDate>
  <CharactersWithSpaces>6937</CharactersWithSpaces>
  <SharedDoc>false</SharedDoc>
  <HLinks>
    <vt:vector size="6" baseType="variant">
      <vt:variant>
        <vt:i4>1835014</vt:i4>
      </vt:variant>
      <vt:variant>
        <vt:i4>0</vt:i4>
      </vt:variant>
      <vt:variant>
        <vt:i4>0</vt:i4>
      </vt:variant>
      <vt:variant>
        <vt:i4>5</vt:i4>
      </vt:variant>
      <vt:variant>
        <vt:lpwstr>http://www.ilnas.lu/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PSDC F001</dc:title>
  <dc:subject>PKI_F001 - Application for accreditation of CSP</dc:subject>
  <dc:creator>Alain WAHL</dc:creator>
  <cp:lastModifiedBy>Alain WAHL</cp:lastModifiedBy>
  <cp:revision>13</cp:revision>
  <cp:lastPrinted>2014-06-24T07:44:00Z</cp:lastPrinted>
  <dcterms:created xsi:type="dcterms:W3CDTF">2019-05-21T13:04:00Z</dcterms:created>
  <dcterms:modified xsi:type="dcterms:W3CDTF">2019-05-29T08:48:00Z</dcterms:modified>
</cp:coreProperties>
</file>