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4"/>
        <w:gridCol w:w="3685"/>
        <w:gridCol w:w="3409"/>
        <w:gridCol w:w="4070"/>
      </w:tblGrid>
      <w:tr w:rsidR="006F1AFD" w:rsidRPr="00D336B3" w14:paraId="40A944F7" w14:textId="77777777" w:rsidTr="00C133DD">
        <w:trPr>
          <w:trHeight w:val="437"/>
          <w:jc w:val="center"/>
        </w:trPr>
        <w:tc>
          <w:tcPr>
            <w:tcW w:w="998" w:type="pct"/>
            <w:shd w:val="clear" w:color="auto" w:fill="F2F2F2" w:themeFill="background1" w:themeFillShade="F2"/>
          </w:tcPr>
          <w:p w14:paraId="36C2347F" w14:textId="77777777" w:rsidR="006F1AFD" w:rsidRPr="00D336B3" w:rsidRDefault="006F1AFD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D336B3">
              <w:rPr>
                <w:rFonts w:ascii="Arial" w:hAnsi="Arial" w:cs="Arial"/>
                <w:b/>
                <w:bCs/>
                <w:color w:val="0000FF"/>
                <w:sz w:val="22"/>
              </w:rPr>
              <w:t>Nom de l’organisme :</w:t>
            </w:r>
          </w:p>
        </w:tc>
        <w:tc>
          <w:tcPr>
            <w:tcW w:w="1321" w:type="pct"/>
            <w:vAlign w:val="center"/>
          </w:tcPr>
          <w:p w14:paraId="5364B292" w14:textId="77777777" w:rsidR="006F1AFD" w:rsidRPr="00D336B3" w:rsidRDefault="006F1AFD" w:rsidP="00500918">
            <w:pPr>
              <w:pStyle w:val="BodyText"/>
              <w:spacing w:before="120" w:after="12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22" w:type="pct"/>
            <w:shd w:val="clear" w:color="auto" w:fill="F2F2F2" w:themeFill="background1" w:themeFillShade="F2"/>
          </w:tcPr>
          <w:p w14:paraId="59235AFD" w14:textId="77777777" w:rsidR="006F1AFD" w:rsidRPr="00D336B3" w:rsidRDefault="006F1AFD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D336B3">
              <w:rPr>
                <w:rFonts w:ascii="Arial" w:hAnsi="Arial" w:cs="Arial"/>
                <w:b/>
                <w:bCs/>
                <w:color w:val="0000FF"/>
                <w:sz w:val="22"/>
              </w:rPr>
              <w:t>N° identification :</w:t>
            </w:r>
          </w:p>
        </w:tc>
        <w:tc>
          <w:tcPr>
            <w:tcW w:w="1459" w:type="pct"/>
            <w:vAlign w:val="center"/>
          </w:tcPr>
          <w:p w14:paraId="3C666E7B" w14:textId="77777777" w:rsidR="006F1AFD" w:rsidRPr="00D336B3" w:rsidRDefault="006F1AFD" w:rsidP="00500918">
            <w:pPr>
              <w:pStyle w:val="BodyText"/>
              <w:spacing w:before="120" w:after="12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6F1AFD" w:rsidRPr="00D336B3" w14:paraId="3E6915A8" w14:textId="77777777" w:rsidTr="00C133DD">
        <w:trPr>
          <w:gridAfter w:val="2"/>
          <w:wAfter w:w="2681" w:type="pct"/>
          <w:trHeight w:val="437"/>
          <w:jc w:val="center"/>
        </w:trPr>
        <w:tc>
          <w:tcPr>
            <w:tcW w:w="998" w:type="pct"/>
            <w:shd w:val="clear" w:color="auto" w:fill="F2F2F2" w:themeFill="background1" w:themeFillShade="F2"/>
          </w:tcPr>
          <w:p w14:paraId="38C7A13B" w14:textId="77777777" w:rsidR="006F1AFD" w:rsidRPr="00D336B3" w:rsidRDefault="006F1AFD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D336B3">
              <w:rPr>
                <w:rFonts w:ascii="Arial" w:hAnsi="Arial" w:cs="Arial"/>
                <w:b/>
                <w:bCs/>
                <w:color w:val="0000FF"/>
                <w:sz w:val="22"/>
              </w:rPr>
              <w:t>Date :</w:t>
            </w:r>
          </w:p>
        </w:tc>
        <w:tc>
          <w:tcPr>
            <w:tcW w:w="1321" w:type="pct"/>
            <w:vAlign w:val="center"/>
          </w:tcPr>
          <w:p w14:paraId="5D8124AE" w14:textId="77777777" w:rsidR="006F1AFD" w:rsidRPr="00D336B3" w:rsidRDefault="006F1AFD" w:rsidP="00500918">
            <w:pPr>
              <w:pStyle w:val="BodyText"/>
              <w:spacing w:before="120" w:after="120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60709DD4" w14:textId="77777777" w:rsidR="006F1AFD" w:rsidRDefault="006F1AFD" w:rsidP="006F1AFD">
      <w:pPr>
        <w:rPr>
          <w:rFonts w:cs="Arial"/>
          <w:sz w:val="20"/>
        </w:rPr>
      </w:pPr>
    </w:p>
    <w:p w14:paraId="7CA114E8" w14:textId="77777777" w:rsidR="00915E2F" w:rsidRDefault="00915E2F" w:rsidP="006F1AFD">
      <w:pPr>
        <w:rPr>
          <w:rFonts w:cs="Arial"/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667"/>
        <w:gridCol w:w="1690"/>
        <w:gridCol w:w="1642"/>
        <w:gridCol w:w="1895"/>
        <w:gridCol w:w="46"/>
        <w:gridCol w:w="1731"/>
        <w:gridCol w:w="1687"/>
        <w:gridCol w:w="1798"/>
        <w:gridCol w:w="1792"/>
      </w:tblGrid>
      <w:tr w:rsidR="00E0270E" w:rsidRPr="0080494D" w14:paraId="38EBE2A9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39FCF911" w14:textId="7B941B5F" w:rsidR="00E0270E" w:rsidRPr="0080494D" w:rsidRDefault="00BF1163" w:rsidP="00AA51B1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Changements significatifs </w:t>
            </w:r>
            <w:r w:rsidR="00B671C7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intervenus depuis le précédent audit OLAS </w:t>
            </w: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concernant le</w:t>
            </w: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statut juridique, commercial, de propriété ou organisationnel </w:t>
            </w: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de mon organisme</w:t>
            </w:r>
            <w:r w:rsidR="00B671C7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 :</w:t>
            </w:r>
          </w:p>
        </w:tc>
      </w:tr>
      <w:tr w:rsidR="00500918" w:rsidRPr="00500918" w14:paraId="6F35D476" w14:textId="77777777" w:rsidTr="00500918">
        <w:trPr>
          <w:trHeight w:val="1134"/>
          <w:jc w:val="center"/>
        </w:trPr>
        <w:tc>
          <w:tcPr>
            <w:tcW w:w="14425" w:type="dxa"/>
            <w:gridSpan w:val="9"/>
            <w:shd w:val="clear" w:color="auto" w:fill="auto"/>
          </w:tcPr>
          <w:p w14:paraId="6B10666A" w14:textId="77777777" w:rsidR="00E0270E" w:rsidRPr="00500918" w:rsidRDefault="00E0270E" w:rsidP="0050091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349F4A2B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28F40638" w14:textId="65E53D45" w:rsidR="00E0270E" w:rsidRPr="0080494D" w:rsidRDefault="00B671C7" w:rsidP="0067594C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Changements significatifs intervenus depuis le précédent audit OLAS </w:t>
            </w:r>
            <w:r w:rsidR="00BF1163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concernant</w:t>
            </w:r>
            <w:r w:rsidR="00BF1163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l’organisation, la direction </w:t>
            </w:r>
            <w:r w:rsidR="001305B3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ou</w:t>
            </w:r>
            <w:r w:rsidR="00BF1163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le personnel occupant des postes clés</w:t>
            </w: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 :</w:t>
            </w:r>
          </w:p>
        </w:tc>
      </w:tr>
      <w:tr w:rsidR="00500918" w:rsidRPr="00500918" w14:paraId="0C674180" w14:textId="77777777" w:rsidTr="00500918">
        <w:trPr>
          <w:trHeight w:val="1134"/>
          <w:jc w:val="center"/>
        </w:trPr>
        <w:tc>
          <w:tcPr>
            <w:tcW w:w="14425" w:type="dxa"/>
            <w:gridSpan w:val="9"/>
            <w:shd w:val="clear" w:color="auto" w:fill="auto"/>
          </w:tcPr>
          <w:p w14:paraId="5D010D47" w14:textId="77777777" w:rsidR="00E0270E" w:rsidRPr="00500918" w:rsidRDefault="00E0270E" w:rsidP="00E0270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1A876B3E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604D9876" w14:textId="77777777" w:rsidR="00E0270E" w:rsidRPr="0080494D" w:rsidRDefault="00B671C7" w:rsidP="00AA51B1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Changements significatifs intervenus depuis le précédent audit OLAS concernant</w:t>
            </w: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les ressources et les locaux :</w:t>
            </w:r>
          </w:p>
          <w:p w14:paraId="5BD52208" w14:textId="266C76FB" w:rsidR="008B38A1" w:rsidRPr="0080494D" w:rsidRDefault="00D336B3" w:rsidP="001305B3">
            <w:pPr>
              <w:pStyle w:val="BodyText"/>
              <w:keepNext/>
              <w:spacing w:before="120" w:after="120"/>
              <w:rPr>
                <w:rFonts w:ascii="Arial" w:hAnsi="Arial" w:cs="Arial"/>
                <w:bCs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Rappel : conformément à l’annexe </w:t>
            </w:r>
            <w:r w:rsidRPr="0080494D">
              <w:rPr>
                <w:rFonts w:ascii="Arial" w:hAnsi="Arial" w:cs="Arial"/>
                <w:bCs/>
                <w:i/>
                <w:color w:val="0000FF"/>
                <w:sz w:val="20"/>
                <w:szCs w:val="22"/>
              </w:rPr>
              <w:t>A012 – Gestion des portées d’accréditation fixes et flexibles</w:t>
            </w:r>
            <w:r w:rsidRPr="0080494D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, les dossiers de vérification </w:t>
            </w:r>
            <w:r w:rsidR="001305B3">
              <w:rPr>
                <w:rFonts w:ascii="Arial" w:hAnsi="Arial" w:cs="Arial"/>
                <w:bCs/>
                <w:color w:val="0000FF"/>
                <w:sz w:val="20"/>
                <w:szCs w:val="22"/>
              </w:rPr>
              <w:t>des nouve</w:t>
            </w:r>
            <w:r w:rsidR="0067594C">
              <w:rPr>
                <w:rFonts w:ascii="Arial" w:hAnsi="Arial" w:cs="Arial"/>
                <w:bCs/>
                <w:color w:val="0000FF"/>
                <w:sz w:val="20"/>
                <w:szCs w:val="22"/>
              </w:rPr>
              <w:t>aux</w:t>
            </w:r>
            <w:r w:rsidR="001305B3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 équipements d’analyse</w:t>
            </w:r>
            <w:r w:rsidRPr="0080494D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 doivent être envoyés à l’OLAS pour avis, avant de pouvoir sortir les résultats sous accréditation.</w:t>
            </w:r>
          </w:p>
        </w:tc>
      </w:tr>
      <w:tr w:rsidR="00500918" w:rsidRPr="00500918" w14:paraId="19732E35" w14:textId="77777777" w:rsidTr="00500918">
        <w:trPr>
          <w:trHeight w:val="1134"/>
          <w:jc w:val="center"/>
        </w:trPr>
        <w:tc>
          <w:tcPr>
            <w:tcW w:w="14425" w:type="dxa"/>
            <w:gridSpan w:val="9"/>
            <w:shd w:val="clear" w:color="auto" w:fill="auto"/>
          </w:tcPr>
          <w:p w14:paraId="1C7D996A" w14:textId="77777777" w:rsidR="00E0270E" w:rsidRPr="00500918" w:rsidRDefault="00E0270E" w:rsidP="00E0270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15E2F" w:rsidRPr="0080494D" w14:paraId="5C800F14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31F69A09" w14:textId="128991B3" w:rsidR="00915E2F" w:rsidRPr="00E151D6" w:rsidRDefault="003F086D" w:rsidP="0067594C">
            <w:pPr>
              <w:pStyle w:val="BodyText"/>
              <w:keepNext/>
              <w:spacing w:before="120" w:after="120"/>
              <w:rPr>
                <w:rFonts w:ascii="Arial" w:hAnsi="Arial" w:cs="Arial"/>
                <w:bCs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lastRenderedPageBreak/>
              <w:t xml:space="preserve">Quel est le </w:t>
            </w: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volume d’activité annuel moyen </w:t>
            </w:r>
            <w:r w:rsidR="0067594C">
              <w:rPr>
                <w:rFonts w:ascii="Arial" w:hAnsi="Arial" w:cs="Arial"/>
                <w:bCs/>
                <w:color w:val="0000FF"/>
                <w:sz w:val="22"/>
                <w:szCs w:val="22"/>
              </w:rPr>
              <w:t>couvert par</w:t>
            </w: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 la portée d’accréditation</w:t>
            </w:r>
            <w:r w:rsidR="000016B2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 </w:t>
            </w: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?</w:t>
            </w:r>
          </w:p>
        </w:tc>
      </w:tr>
      <w:tr w:rsidR="00E151D6" w:rsidRPr="0080494D" w14:paraId="51E6454F" w14:textId="77777777" w:rsidTr="00C133DD">
        <w:trPr>
          <w:trHeight w:val="570"/>
          <w:jc w:val="center"/>
        </w:trPr>
        <w:tc>
          <w:tcPr>
            <w:tcW w:w="7212" w:type="dxa"/>
            <w:gridSpan w:val="4"/>
            <w:shd w:val="clear" w:color="auto" w:fill="F2F2F2" w:themeFill="background1" w:themeFillShade="F2"/>
            <w:vAlign w:val="center"/>
          </w:tcPr>
          <w:p w14:paraId="1F503565" w14:textId="28660703" w:rsidR="00E151D6" w:rsidRPr="00C133DD" w:rsidRDefault="00E151D6" w:rsidP="001305B3">
            <w:pPr>
              <w:pStyle w:val="BodyText"/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Domaine général ou technique</w:t>
            </w:r>
          </w:p>
        </w:tc>
        <w:tc>
          <w:tcPr>
            <w:tcW w:w="7213" w:type="dxa"/>
            <w:gridSpan w:val="5"/>
            <w:shd w:val="clear" w:color="auto" w:fill="F2F2F2" w:themeFill="background1" w:themeFillShade="F2"/>
            <w:vAlign w:val="center"/>
          </w:tcPr>
          <w:p w14:paraId="0C1BF423" w14:textId="3260BEA9" w:rsidR="00E151D6" w:rsidRPr="00C133DD" w:rsidRDefault="00E151D6" w:rsidP="001305B3">
            <w:pPr>
              <w:pStyle w:val="BodyText"/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Volume d’activité</w:t>
            </w:r>
          </w:p>
          <w:p w14:paraId="1034BA93" w14:textId="2A1D38C7" w:rsidR="00E151D6" w:rsidRPr="00C133DD" w:rsidRDefault="00E151D6" w:rsidP="0067594C">
            <w:pPr>
              <w:pStyle w:val="BodyText"/>
              <w:keepNext/>
              <w:spacing w:before="120" w:after="120"/>
              <w:rPr>
                <w:rFonts w:ascii="Arial" w:hAnsi="Arial" w:cs="Arial"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(</w:t>
            </w:r>
            <w:r w:rsidR="001305B3"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p.ex. </w:t>
            </w:r>
            <w:r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en nombre d’échantillons traités, de déterminations réalisées ou de rapports émis, </w:t>
            </w:r>
            <w:r w:rsidR="001E5AD5"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selon </w:t>
            </w:r>
            <w:r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les données disponibles)</w:t>
            </w:r>
          </w:p>
        </w:tc>
      </w:tr>
      <w:tr w:rsidR="00500918" w:rsidRPr="00500918" w14:paraId="45B75CD9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0A5D8D3E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778F0B74" w14:textId="2419BC6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3C2E33CE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106EAA42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00865316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25D17A3F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15EA5E41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5B2E99DC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4764456A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31BB1C6A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723DC966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366FB451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734A33DF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00B4E2DC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1A49DF92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04528D0B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6DF99158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2DCE77EE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6520DA5A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3865A096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00918" w:rsidRPr="00500918" w14:paraId="0B211FE3" w14:textId="77777777" w:rsidTr="00500918">
        <w:trPr>
          <w:trHeight w:val="284"/>
          <w:jc w:val="center"/>
        </w:trPr>
        <w:tc>
          <w:tcPr>
            <w:tcW w:w="7212" w:type="dxa"/>
            <w:gridSpan w:val="4"/>
            <w:shd w:val="clear" w:color="auto" w:fill="auto"/>
          </w:tcPr>
          <w:p w14:paraId="08878FBE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213" w:type="dxa"/>
            <w:gridSpan w:val="5"/>
            <w:shd w:val="clear" w:color="auto" w:fill="auto"/>
          </w:tcPr>
          <w:p w14:paraId="53A20EDD" w14:textId="77777777" w:rsidR="00E151D6" w:rsidRPr="00500918" w:rsidRDefault="00E151D6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F086D" w:rsidRPr="0080494D" w14:paraId="7FDEB1A0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777C8A9D" w14:textId="2CAD7F8E" w:rsidR="003F086D" w:rsidRPr="0080494D" w:rsidRDefault="00E0270E" w:rsidP="0067594C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Nature et volume des activités sous-traitées</w:t>
            </w:r>
            <w:r w:rsidR="001E5AD5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, </w:t>
            </w:r>
            <w:r w:rsidR="0067594C">
              <w:rPr>
                <w:rFonts w:ascii="Arial" w:hAnsi="Arial" w:cs="Arial"/>
                <w:b/>
                <w:bCs/>
                <w:color w:val="0000FF"/>
                <w:sz w:val="22"/>
              </w:rPr>
              <w:t>couvertes par</w:t>
            </w:r>
            <w:r w:rsidR="001E5AD5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la portée d’accréditation,</w:t>
            </w: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</w:t>
            </w: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depuis le précédent audit OLAS :</w:t>
            </w:r>
          </w:p>
        </w:tc>
      </w:tr>
      <w:tr w:rsidR="00500918" w:rsidRPr="00500918" w14:paraId="0EB4255D" w14:textId="77777777" w:rsidTr="00500918">
        <w:trPr>
          <w:trHeight w:val="1134"/>
          <w:jc w:val="center"/>
        </w:trPr>
        <w:tc>
          <w:tcPr>
            <w:tcW w:w="14425" w:type="dxa"/>
            <w:gridSpan w:val="9"/>
            <w:shd w:val="clear" w:color="auto" w:fill="auto"/>
          </w:tcPr>
          <w:p w14:paraId="42DF61B5" w14:textId="64F5940B" w:rsidR="003F086D" w:rsidRPr="00500918" w:rsidRDefault="003F086D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F086D" w:rsidRPr="0080494D" w14:paraId="5F7C33A2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701B3990" w14:textId="01B49A2B" w:rsidR="003F086D" w:rsidRPr="0080494D" w:rsidRDefault="00B671C7" w:rsidP="00AA51B1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lastRenderedPageBreak/>
              <w:t>E</w:t>
            </w:r>
            <w:r w:rsidR="00E0270E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chantillonnages, analyses, essais ou étalonnages de la portée d’accréditation </w:t>
            </w:r>
            <w:r w:rsidR="00E0270E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pour lesquelles aucune prestation n’a été réalisée </w:t>
            </w:r>
            <w:r w:rsidR="00E0270E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depuis le précédent audit OLAS</w:t>
            </w: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 :</w:t>
            </w:r>
          </w:p>
        </w:tc>
      </w:tr>
      <w:tr w:rsidR="00500918" w:rsidRPr="00500918" w14:paraId="03E6787A" w14:textId="77777777" w:rsidTr="00500918">
        <w:trPr>
          <w:trHeight w:val="1134"/>
          <w:jc w:val="center"/>
        </w:trPr>
        <w:tc>
          <w:tcPr>
            <w:tcW w:w="14425" w:type="dxa"/>
            <w:gridSpan w:val="9"/>
            <w:shd w:val="clear" w:color="auto" w:fill="auto"/>
          </w:tcPr>
          <w:p w14:paraId="1D05D5C4" w14:textId="77777777" w:rsidR="003F086D" w:rsidRPr="00500918" w:rsidRDefault="003F086D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F086D" w:rsidRPr="0080494D" w14:paraId="478B7AFA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4F994F7E" w14:textId="3E17E99C" w:rsidR="003F086D" w:rsidRPr="0080494D" w:rsidRDefault="00B671C7" w:rsidP="001305B3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</w:rPr>
            </w:pPr>
            <w:r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E</w:t>
            </w:r>
            <w:r w:rsidR="00E0270E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ssais </w:t>
            </w:r>
            <w:r w:rsidR="00E0270E"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ou</w:t>
            </w:r>
            <w:r w:rsidR="00E0270E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 a</w:t>
            </w:r>
            <w:r w:rsidR="00AA51B1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 xml:space="preserve">nalyses ajoutées </w:t>
            </w:r>
            <w:r w:rsidR="00E0270E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dans le cadre d</w:t>
            </w:r>
            <w:r w:rsidR="001305B3">
              <w:rPr>
                <w:rFonts w:ascii="Arial" w:hAnsi="Arial" w:cs="Arial"/>
                <w:bCs/>
                <w:color w:val="0000FF"/>
                <w:sz w:val="22"/>
                <w:szCs w:val="22"/>
              </w:rPr>
              <w:t>’une</w:t>
            </w:r>
            <w:r w:rsidR="00AA51B1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portée flexible</w:t>
            </w:r>
            <w:r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 :</w:t>
            </w:r>
          </w:p>
        </w:tc>
      </w:tr>
      <w:tr w:rsidR="00AA51B1" w:rsidRPr="0080494D" w14:paraId="63600087" w14:textId="77777777" w:rsidTr="00C133DD">
        <w:trPr>
          <w:jc w:val="center"/>
        </w:trPr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7D23474B" w14:textId="35DB8FA6" w:rsidR="00AA51B1" w:rsidRPr="00C133DD" w:rsidRDefault="00AA51B1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Domaine général</w:t>
            </w:r>
          </w:p>
        </w:tc>
        <w:tc>
          <w:tcPr>
            <w:tcW w:w="1778" w:type="dxa"/>
            <w:shd w:val="clear" w:color="auto" w:fill="F2F2F2" w:themeFill="background1" w:themeFillShade="F2"/>
            <w:vAlign w:val="center"/>
          </w:tcPr>
          <w:p w14:paraId="4D730A79" w14:textId="432298C3" w:rsidR="00AA51B1" w:rsidRPr="00C133DD" w:rsidRDefault="00AA51B1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Domaine technique</w:t>
            </w:r>
          </w:p>
        </w:tc>
        <w:tc>
          <w:tcPr>
            <w:tcW w:w="1767" w:type="dxa"/>
            <w:shd w:val="clear" w:color="auto" w:fill="F2F2F2" w:themeFill="background1" w:themeFillShade="F2"/>
            <w:vAlign w:val="center"/>
          </w:tcPr>
          <w:p w14:paraId="516591F5" w14:textId="0D666351" w:rsidR="00AA51B1" w:rsidRPr="00C133DD" w:rsidRDefault="00AD5C1C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Objets soumis à l'essai ou à analyse</w:t>
            </w:r>
          </w:p>
        </w:tc>
        <w:tc>
          <w:tcPr>
            <w:tcW w:w="1941" w:type="dxa"/>
            <w:gridSpan w:val="2"/>
            <w:shd w:val="clear" w:color="auto" w:fill="F2F2F2" w:themeFill="background1" w:themeFillShade="F2"/>
            <w:vAlign w:val="center"/>
          </w:tcPr>
          <w:p w14:paraId="409D4137" w14:textId="42A2F4C8" w:rsidR="00AA51B1" w:rsidRPr="00C133DD" w:rsidRDefault="00E0270E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Caractéristiques ou propriétés mesurées</w:t>
            </w:r>
          </w:p>
        </w:tc>
        <w:tc>
          <w:tcPr>
            <w:tcW w:w="1787" w:type="dxa"/>
            <w:shd w:val="clear" w:color="auto" w:fill="F2F2F2" w:themeFill="background1" w:themeFillShade="F2"/>
            <w:vAlign w:val="center"/>
          </w:tcPr>
          <w:p w14:paraId="6BDBB352" w14:textId="0007A397" w:rsidR="00AA51B1" w:rsidRPr="00C133DD" w:rsidRDefault="00E0270E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Principe de mesure et équipement</w:t>
            </w: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14:paraId="667B308C" w14:textId="2B12AC56" w:rsidR="00AA51B1" w:rsidRPr="00C133DD" w:rsidRDefault="00E0270E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Méthodes d'essais</w:t>
            </w:r>
          </w:p>
        </w:tc>
        <w:tc>
          <w:tcPr>
            <w:tcW w:w="1802" w:type="dxa"/>
            <w:shd w:val="clear" w:color="auto" w:fill="F2F2F2" w:themeFill="background1" w:themeFillShade="F2"/>
            <w:vAlign w:val="center"/>
          </w:tcPr>
          <w:p w14:paraId="1F0249F2" w14:textId="4E0F115B" w:rsidR="00AA51B1" w:rsidRPr="00C133DD" w:rsidRDefault="00AA51B1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Date d’ajout à la portée d’accréditation</w:t>
            </w:r>
          </w:p>
        </w:tc>
        <w:tc>
          <w:tcPr>
            <w:tcW w:w="1801" w:type="dxa"/>
            <w:shd w:val="clear" w:color="auto" w:fill="F2F2F2" w:themeFill="background1" w:themeFillShade="F2"/>
            <w:vAlign w:val="center"/>
          </w:tcPr>
          <w:p w14:paraId="66158A1A" w14:textId="6EAA1BC7" w:rsidR="00AA51B1" w:rsidRPr="00C133DD" w:rsidRDefault="00AA51B1" w:rsidP="001305B3">
            <w:pPr>
              <w:pStyle w:val="BodyText"/>
              <w:keepNext/>
              <w:spacing w:before="120" w:after="120"/>
              <w:jc w:val="left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Commentaires</w:t>
            </w:r>
          </w:p>
        </w:tc>
      </w:tr>
      <w:tr w:rsidR="00E0270E" w:rsidRPr="0080494D" w14:paraId="51E7BE1F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6A5B36CA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4851D9F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0724D3B9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2ADB09A5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300DC39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1B14C6E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07205ADA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1E7D8F1B" w14:textId="3E94B7C8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19B6F7B5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609853C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4ED26CE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79A9C16C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006E39B5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1FA896C5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21ACB805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7A1C5C7C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2D15003D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4148DE2E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77728C80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0084FE6B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0921025A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5263E201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5CE22541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6ABC0B86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4B12F68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3187C978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1F8F82AA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3E55D4A5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7DCBA1AB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08061443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6C43FA78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06ECCD46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458BBDB0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1CF8D8D0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11A26F2B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14485528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53604FC9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30E1B7D9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E56D3E6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440C171D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1EDF9758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02BDBC5A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43EF70B5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53C3A97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018B4A9E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6C95100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2D9408C6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23216AEC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540FB527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79A575B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5BA160B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5909378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51A351F0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012D6AB6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7221D90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1790EF31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2E34DD1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3D121D89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7B03DF5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5E9D07B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493EE1C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0C67B23C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581957D7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5F43F1B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4C9C281C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1DBB89F9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3EA8DA17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6EC38CE1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5F007C7D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30B49EB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1C392A5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56F35C73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5ED2FEB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5F8223F1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1EA9CB9D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72F5118F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3EAF9EC0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7269F2B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6590E41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028C2EFD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0270E" w:rsidRPr="0080494D" w14:paraId="777664D6" w14:textId="77777777" w:rsidTr="00500918">
        <w:trPr>
          <w:jc w:val="center"/>
        </w:trPr>
        <w:tc>
          <w:tcPr>
            <w:tcW w:w="1772" w:type="dxa"/>
            <w:shd w:val="clear" w:color="auto" w:fill="auto"/>
          </w:tcPr>
          <w:p w14:paraId="3DA1D902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auto"/>
          </w:tcPr>
          <w:p w14:paraId="050EFCFE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2B0C58E4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1" w:type="dxa"/>
            <w:gridSpan w:val="2"/>
            <w:shd w:val="clear" w:color="auto" w:fill="auto"/>
          </w:tcPr>
          <w:p w14:paraId="13BAFAA6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</w:tcPr>
          <w:p w14:paraId="072E614A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</w:tcPr>
          <w:p w14:paraId="19570317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2" w:type="dxa"/>
            <w:shd w:val="clear" w:color="auto" w:fill="auto"/>
          </w:tcPr>
          <w:p w14:paraId="3A1E4D77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01" w:type="dxa"/>
            <w:shd w:val="clear" w:color="auto" w:fill="auto"/>
          </w:tcPr>
          <w:p w14:paraId="378EAC57" w14:textId="77777777" w:rsidR="00E0270E" w:rsidRPr="00500918" w:rsidRDefault="00E0270E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F086D" w:rsidRPr="0080494D" w14:paraId="5A413F10" w14:textId="77777777" w:rsidTr="00C133DD">
        <w:trPr>
          <w:jc w:val="center"/>
        </w:trPr>
        <w:tc>
          <w:tcPr>
            <w:tcW w:w="14425" w:type="dxa"/>
            <w:gridSpan w:val="9"/>
            <w:shd w:val="clear" w:color="auto" w:fill="F2F2F2" w:themeFill="background1" w:themeFillShade="F2"/>
            <w:vAlign w:val="center"/>
          </w:tcPr>
          <w:p w14:paraId="344BC7EB" w14:textId="3669CBCE" w:rsidR="003F086D" w:rsidRPr="0080494D" w:rsidRDefault="00312BC1" w:rsidP="00312BC1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22"/>
              </w:rPr>
            </w:pPr>
            <w:r w:rsidRPr="00C133D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Le cas échéant :</w:t>
            </w:r>
            <w:r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n</w:t>
            </w:r>
            <w:r w:rsidR="00E0270E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ouveaux </w:t>
            </w:r>
            <w:r w:rsidR="00B671C7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sites</w:t>
            </w:r>
            <w:r w:rsidR="00E0270E" w:rsidRPr="0080494D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de prélèvement </w:t>
            </w:r>
            <w:r w:rsidR="00E0270E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depuis le précédent audit OLAS</w:t>
            </w:r>
            <w:r w:rsidR="00B671C7" w:rsidRPr="0080494D">
              <w:rPr>
                <w:rFonts w:ascii="Arial" w:hAnsi="Arial" w:cs="Arial"/>
                <w:bCs/>
                <w:color w:val="0000FF"/>
                <w:sz w:val="22"/>
                <w:szCs w:val="22"/>
              </w:rPr>
              <w:t> :</w:t>
            </w:r>
          </w:p>
        </w:tc>
      </w:tr>
      <w:tr w:rsidR="003F086D" w:rsidRPr="0080494D" w14:paraId="2F0A59C8" w14:textId="77777777" w:rsidTr="00500918">
        <w:trPr>
          <w:trHeight w:val="1134"/>
          <w:jc w:val="center"/>
        </w:trPr>
        <w:tc>
          <w:tcPr>
            <w:tcW w:w="14425" w:type="dxa"/>
            <w:gridSpan w:val="9"/>
            <w:shd w:val="clear" w:color="auto" w:fill="auto"/>
          </w:tcPr>
          <w:p w14:paraId="3D84E9CE" w14:textId="77777777" w:rsidR="003F086D" w:rsidRPr="00500918" w:rsidRDefault="003F086D" w:rsidP="00AA51B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AAC0BDB" w14:textId="77777777" w:rsidR="00915E2F" w:rsidRDefault="00915E2F" w:rsidP="006F1AFD">
      <w:pPr>
        <w:rPr>
          <w:rFonts w:cs="Arial"/>
          <w:sz w:val="20"/>
        </w:rPr>
      </w:pPr>
    </w:p>
    <w:p w14:paraId="6756352D" w14:textId="77777777" w:rsidR="00915E2F" w:rsidRDefault="00915E2F" w:rsidP="006F1AFD">
      <w:pPr>
        <w:rPr>
          <w:rFonts w:cs="Arial"/>
          <w:sz w:val="20"/>
        </w:rPr>
      </w:pPr>
    </w:p>
    <w:p w14:paraId="7142FD26" w14:textId="77777777" w:rsidR="00915E2F" w:rsidRDefault="00915E2F" w:rsidP="006F1AFD">
      <w:pPr>
        <w:rPr>
          <w:rFonts w:cs="Arial"/>
          <w:sz w:val="20"/>
        </w:rPr>
      </w:pPr>
    </w:p>
    <w:sectPr w:rsidR="00915E2F" w:rsidSect="006F1A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40" w:right="1440" w:bottom="1440" w:left="1440" w:header="720" w:footer="812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E32C" w14:textId="77777777" w:rsidR="00E45DC2" w:rsidRDefault="00E45DC2">
      <w:r>
        <w:separator/>
      </w:r>
    </w:p>
  </w:endnote>
  <w:endnote w:type="continuationSeparator" w:id="0">
    <w:p w14:paraId="404AD54B" w14:textId="77777777" w:rsidR="00E45DC2" w:rsidRDefault="00E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37E73" w14:textId="77777777" w:rsidR="00036F1E" w:rsidRDefault="00036F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327E" w14:textId="77777777" w:rsidR="00E45DC2" w:rsidRDefault="00E45DC2">
    <w:pPr>
      <w:pStyle w:val="Footer"/>
      <w:ind w:right="282"/>
      <w:jc w:val="right"/>
      <w:rPr>
        <w:sz w:val="4"/>
        <w:bdr w:val="single" w:sz="4" w:space="0" w:color="auto"/>
      </w:rPr>
    </w:pPr>
  </w:p>
  <w:p w14:paraId="2BE3F799" w14:textId="131E827E" w:rsidR="00E45DC2" w:rsidRPr="00036F1E" w:rsidRDefault="00E45DC2">
    <w:pPr>
      <w:pStyle w:val="Footer"/>
      <w:ind w:left="284" w:right="282"/>
      <w:jc w:val="center"/>
      <w:rPr>
        <w:rFonts w:ascii="Arial" w:hAnsi="Arial" w:cs="Arial"/>
        <w:bCs/>
        <w:iCs/>
        <w:sz w:val="18"/>
        <w:szCs w:val="18"/>
        <w:lang w:val="fr-LU"/>
      </w:rPr>
    </w:pPr>
    <w:r w:rsidRPr="00036F1E">
      <w:rPr>
        <w:rFonts w:ascii="Arial" w:hAnsi="Arial" w:cs="Arial"/>
        <w:bCs/>
        <w:iCs/>
        <w:sz w:val="18"/>
        <w:szCs w:val="18"/>
        <w:lang w:val="fr-LU"/>
      </w:rPr>
      <w:t>F0</w:t>
    </w:r>
    <w:r w:rsidR="006F1AFD" w:rsidRPr="00036F1E">
      <w:rPr>
        <w:rFonts w:ascii="Arial" w:hAnsi="Arial" w:cs="Arial"/>
        <w:bCs/>
        <w:iCs/>
        <w:sz w:val="18"/>
        <w:szCs w:val="18"/>
        <w:lang w:val="fr-LU"/>
      </w:rPr>
      <w:t>45</w:t>
    </w:r>
    <w:r w:rsidRPr="00036F1E">
      <w:rPr>
        <w:rFonts w:ascii="Arial" w:hAnsi="Arial" w:cs="Arial"/>
        <w:bCs/>
        <w:iCs/>
        <w:sz w:val="18"/>
        <w:szCs w:val="18"/>
        <w:lang w:val="fr-LU"/>
      </w:rPr>
      <w:t xml:space="preserve"> - 201</w:t>
    </w:r>
    <w:r w:rsidR="001305B3" w:rsidRPr="00036F1E">
      <w:rPr>
        <w:rFonts w:ascii="Arial" w:hAnsi="Arial" w:cs="Arial"/>
        <w:bCs/>
        <w:iCs/>
        <w:sz w:val="18"/>
        <w:szCs w:val="18"/>
        <w:lang w:val="fr-LU"/>
      </w:rPr>
      <w:t>9</w:t>
    </w:r>
    <w:r w:rsidRPr="00036F1E">
      <w:rPr>
        <w:rFonts w:ascii="Arial" w:hAnsi="Arial" w:cs="Arial"/>
        <w:bCs/>
        <w:iCs/>
        <w:sz w:val="18"/>
        <w:szCs w:val="18"/>
        <w:lang w:val="fr-LU"/>
      </w:rPr>
      <w:t>/</w:t>
    </w:r>
    <w:r w:rsidR="00B55F4E" w:rsidRPr="00036F1E">
      <w:rPr>
        <w:rFonts w:ascii="Arial" w:hAnsi="Arial" w:cs="Arial"/>
        <w:bCs/>
        <w:iCs/>
        <w:sz w:val="18"/>
        <w:szCs w:val="18"/>
        <w:lang w:val="fr-LU"/>
      </w:rPr>
      <w:t>0</w:t>
    </w:r>
    <w:r w:rsidR="001305B3" w:rsidRPr="00036F1E">
      <w:rPr>
        <w:rFonts w:ascii="Arial" w:hAnsi="Arial" w:cs="Arial"/>
        <w:bCs/>
        <w:iCs/>
        <w:sz w:val="18"/>
        <w:szCs w:val="18"/>
        <w:lang w:val="fr-LU"/>
      </w:rPr>
      <w:t>2</w:t>
    </w:r>
    <w:r w:rsidRPr="00036F1E">
      <w:rPr>
        <w:rFonts w:ascii="Arial" w:hAnsi="Arial" w:cs="Arial"/>
        <w:bCs/>
        <w:iCs/>
        <w:sz w:val="18"/>
        <w:szCs w:val="18"/>
        <w:lang w:val="fr-LU"/>
      </w:rPr>
      <w:t xml:space="preserve"> - Version 0</w:t>
    </w:r>
    <w:r w:rsidR="001305B3" w:rsidRPr="00036F1E">
      <w:rPr>
        <w:rFonts w:ascii="Arial" w:hAnsi="Arial" w:cs="Arial"/>
        <w:bCs/>
        <w:iCs/>
        <w:sz w:val="18"/>
        <w:szCs w:val="18"/>
        <w:lang w:val="fr-LU"/>
      </w:rPr>
      <w:t>2</w:t>
    </w:r>
    <w:r w:rsidRPr="00036F1E">
      <w:rPr>
        <w:rFonts w:ascii="Arial" w:hAnsi="Arial" w:cs="Arial"/>
        <w:bCs/>
        <w:iCs/>
        <w:sz w:val="18"/>
        <w:szCs w:val="18"/>
        <w:lang w:val="fr-LU"/>
      </w:rPr>
      <w:t xml:space="preserve"> - page </w:t>
    </w:r>
    <w:r w:rsidRPr="00036F1E">
      <w:rPr>
        <w:rFonts w:ascii="Arial" w:hAnsi="Arial" w:cs="Arial"/>
        <w:bCs/>
        <w:iCs/>
        <w:sz w:val="18"/>
        <w:szCs w:val="18"/>
        <w:lang w:val="fr-LU"/>
      </w:rPr>
      <w:fldChar w:fldCharType="begin"/>
    </w:r>
    <w:r w:rsidRPr="00036F1E">
      <w:rPr>
        <w:rFonts w:ascii="Arial" w:hAnsi="Arial" w:cs="Arial"/>
        <w:bCs/>
        <w:iCs/>
        <w:sz w:val="18"/>
        <w:szCs w:val="18"/>
        <w:lang w:val="fr-LU"/>
      </w:rPr>
      <w:instrText xml:space="preserve"> PAGE </w:instrText>
    </w:r>
    <w:r w:rsidRPr="00036F1E">
      <w:rPr>
        <w:rFonts w:ascii="Arial" w:hAnsi="Arial" w:cs="Arial"/>
        <w:bCs/>
        <w:iCs/>
        <w:sz w:val="18"/>
        <w:szCs w:val="18"/>
        <w:lang w:val="fr-LU"/>
      </w:rPr>
      <w:fldChar w:fldCharType="separate"/>
    </w:r>
    <w:r w:rsidR="00036F1E">
      <w:rPr>
        <w:rFonts w:ascii="Arial" w:hAnsi="Arial" w:cs="Arial"/>
        <w:bCs/>
        <w:iCs/>
        <w:noProof/>
        <w:sz w:val="18"/>
        <w:szCs w:val="18"/>
        <w:lang w:val="fr-LU"/>
      </w:rPr>
      <w:t>4</w:t>
    </w:r>
    <w:r w:rsidRPr="00036F1E">
      <w:rPr>
        <w:rFonts w:ascii="Arial" w:hAnsi="Arial" w:cs="Arial"/>
        <w:bCs/>
        <w:iCs/>
        <w:sz w:val="18"/>
        <w:szCs w:val="18"/>
        <w:lang w:val="fr-LU"/>
      </w:rPr>
      <w:fldChar w:fldCharType="end"/>
    </w:r>
    <w:r w:rsidRPr="00036F1E">
      <w:rPr>
        <w:rFonts w:ascii="Arial" w:hAnsi="Arial" w:cs="Arial"/>
        <w:bCs/>
        <w:iCs/>
        <w:sz w:val="18"/>
        <w:szCs w:val="18"/>
        <w:lang w:val="fr-LU"/>
      </w:rPr>
      <w:t>/</w:t>
    </w:r>
    <w:r w:rsidRPr="00036F1E">
      <w:rPr>
        <w:rFonts w:ascii="Arial" w:hAnsi="Arial" w:cs="Arial"/>
        <w:bCs/>
        <w:iCs/>
        <w:sz w:val="18"/>
        <w:szCs w:val="18"/>
        <w:lang w:val="fr-LU"/>
      </w:rPr>
      <w:fldChar w:fldCharType="begin"/>
    </w:r>
    <w:r w:rsidRPr="00036F1E">
      <w:rPr>
        <w:rFonts w:ascii="Arial" w:hAnsi="Arial" w:cs="Arial"/>
        <w:bCs/>
        <w:iCs/>
        <w:sz w:val="18"/>
        <w:szCs w:val="18"/>
        <w:lang w:val="fr-LU"/>
      </w:rPr>
      <w:instrText xml:space="preserve"> NUMPAGES </w:instrText>
    </w:r>
    <w:r w:rsidRPr="00036F1E">
      <w:rPr>
        <w:rFonts w:ascii="Arial" w:hAnsi="Arial" w:cs="Arial"/>
        <w:bCs/>
        <w:iCs/>
        <w:sz w:val="18"/>
        <w:szCs w:val="18"/>
        <w:lang w:val="fr-LU"/>
      </w:rPr>
      <w:fldChar w:fldCharType="separate"/>
    </w:r>
    <w:r w:rsidR="00036F1E">
      <w:rPr>
        <w:rFonts w:ascii="Arial" w:hAnsi="Arial" w:cs="Arial"/>
        <w:bCs/>
        <w:iCs/>
        <w:noProof/>
        <w:sz w:val="18"/>
        <w:szCs w:val="18"/>
        <w:lang w:val="fr-LU"/>
      </w:rPr>
      <w:t>4</w:t>
    </w:r>
    <w:r w:rsidRPr="00036F1E">
      <w:rPr>
        <w:rFonts w:ascii="Arial" w:hAnsi="Arial" w:cs="Arial"/>
        <w:bCs/>
        <w:iCs/>
        <w:sz w:val="18"/>
        <w:szCs w:val="18"/>
        <w:lang w:val="fr-LU"/>
      </w:rPr>
      <w:fldChar w:fldCharType="end"/>
    </w:r>
  </w:p>
  <w:p w14:paraId="32D67BCD" w14:textId="346DB377" w:rsidR="001305B3" w:rsidRPr="004F528E" w:rsidRDefault="001305B3">
    <w:pPr>
      <w:pStyle w:val="Footer"/>
      <w:ind w:left="284" w:right="282"/>
      <w:jc w:val="center"/>
      <w:rPr>
        <w:rFonts w:ascii="Arial" w:hAnsi="Arial" w:cs="Arial"/>
        <w:bCs/>
        <w:iCs/>
        <w:sz w:val="18"/>
        <w:szCs w:val="18"/>
        <w:lang w:val="fr-LU"/>
      </w:rPr>
    </w:pPr>
    <w:r w:rsidRPr="00180724">
      <w:rPr>
        <w:rFonts w:ascii="Arial" w:hAnsi="Arial" w:cs="Arial"/>
        <w:bCs/>
        <w:iCs/>
        <w:sz w:val="18"/>
        <w:szCs w:val="18"/>
        <w:lang w:val="fr-LU"/>
      </w:rPr>
      <w:t>Valide le jour de l'impression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F03E7" w14:textId="77777777" w:rsidR="00E45DC2" w:rsidRDefault="00E45DC2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F37A" w14:textId="77777777" w:rsidR="00E45DC2" w:rsidRDefault="00E45DC2">
      <w:r>
        <w:separator/>
      </w:r>
    </w:p>
  </w:footnote>
  <w:footnote w:type="continuationSeparator" w:id="0">
    <w:p w14:paraId="3878B90E" w14:textId="77777777" w:rsidR="00E45DC2" w:rsidRDefault="00E4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45E76" w14:textId="77777777" w:rsidR="00036F1E" w:rsidRDefault="00036F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47"/>
      <w:gridCol w:w="2412"/>
      <w:gridCol w:w="2402"/>
      <w:gridCol w:w="2397"/>
      <w:gridCol w:w="3290"/>
    </w:tblGrid>
    <w:tr w:rsidR="00E45DC2" w14:paraId="57ECBF57" w14:textId="77777777" w:rsidTr="001305B3">
      <w:trPr>
        <w:trHeight w:val="526"/>
        <w:jc w:val="center"/>
      </w:trPr>
      <w:tc>
        <w:tcPr>
          <w:tcW w:w="3477" w:type="dxa"/>
          <w:vMerge w:val="restart"/>
          <w:shd w:val="clear" w:color="auto" w:fill="auto"/>
          <w:vAlign w:val="center"/>
        </w:tcPr>
        <w:p w14:paraId="4B6785F2" w14:textId="77777777" w:rsidR="00E45DC2" w:rsidRDefault="00E45DC2" w:rsidP="00EF79E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98B8CFA" wp14:editId="69AC0984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4" w:type="dxa"/>
          <w:gridSpan w:val="3"/>
          <w:shd w:val="clear" w:color="auto" w:fill="auto"/>
          <w:vAlign w:val="center"/>
        </w:tcPr>
        <w:p w14:paraId="5D8A835B" w14:textId="0FE422F2" w:rsidR="00E45DC2" w:rsidRPr="00117873" w:rsidRDefault="00B55F4E" w:rsidP="006F1AFD">
          <w:pPr>
            <w:pStyle w:val="Header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F0</w:t>
          </w:r>
          <w:r w:rsidR="00213EAD">
            <w:rPr>
              <w:rFonts w:ascii="Arial" w:hAnsi="Arial" w:cs="Arial"/>
              <w:b/>
              <w:sz w:val="22"/>
              <w:szCs w:val="22"/>
            </w:rPr>
            <w:t>45</w:t>
          </w:r>
          <w:r w:rsidR="00E45DC2" w:rsidRPr="00117873">
            <w:rPr>
              <w:rFonts w:ascii="Arial" w:hAnsi="Arial" w:cs="Arial"/>
              <w:b/>
              <w:sz w:val="22"/>
              <w:szCs w:val="22"/>
            </w:rPr>
            <w:t xml:space="preserve"> – </w:t>
          </w:r>
          <w:r w:rsidR="006F1AFD" w:rsidRPr="006F1AFD">
            <w:rPr>
              <w:rFonts w:ascii="Arial" w:hAnsi="Arial" w:cs="Arial"/>
              <w:b/>
              <w:sz w:val="22"/>
              <w:szCs w:val="22"/>
            </w:rPr>
            <w:t xml:space="preserve">Préparation des </w:t>
          </w:r>
          <w:r w:rsidR="006F1AFD">
            <w:rPr>
              <w:rFonts w:ascii="Arial" w:hAnsi="Arial" w:cs="Arial"/>
              <w:b/>
              <w:sz w:val="22"/>
              <w:szCs w:val="22"/>
            </w:rPr>
            <w:t>audits</w:t>
          </w:r>
          <w:r w:rsidR="001A5BD7">
            <w:rPr>
              <w:rFonts w:ascii="Arial" w:hAnsi="Arial" w:cs="Arial"/>
              <w:b/>
              <w:sz w:val="22"/>
              <w:szCs w:val="22"/>
            </w:rPr>
            <w:t xml:space="preserve"> – laboratoires</w:t>
          </w:r>
        </w:p>
      </w:tc>
      <w:tc>
        <w:tcPr>
          <w:tcW w:w="3343" w:type="dxa"/>
          <w:vMerge w:val="restart"/>
          <w:shd w:val="clear" w:color="auto" w:fill="auto"/>
          <w:vAlign w:val="center"/>
        </w:tcPr>
        <w:p w14:paraId="25DE3039" w14:textId="77777777" w:rsidR="00E45DC2" w:rsidRDefault="00E45DC2" w:rsidP="00EF79E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7F5FDB9" wp14:editId="031363D9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5DC2" w:rsidRPr="00B670A4" w14:paraId="1B711E35" w14:textId="77777777" w:rsidTr="001305B3">
      <w:trPr>
        <w:trHeight w:val="454"/>
        <w:jc w:val="center"/>
      </w:trPr>
      <w:tc>
        <w:tcPr>
          <w:tcW w:w="3477" w:type="dxa"/>
          <w:vMerge/>
          <w:shd w:val="clear" w:color="auto" w:fill="auto"/>
        </w:tcPr>
        <w:p w14:paraId="30755522" w14:textId="77777777" w:rsidR="00E45DC2" w:rsidRDefault="00E45DC2" w:rsidP="00EF79ED">
          <w:pPr>
            <w:pStyle w:val="Header"/>
          </w:pPr>
        </w:p>
      </w:tc>
      <w:tc>
        <w:tcPr>
          <w:tcW w:w="2451" w:type="dxa"/>
          <w:shd w:val="clear" w:color="auto" w:fill="auto"/>
          <w:vAlign w:val="center"/>
        </w:tcPr>
        <w:p w14:paraId="204FBBBE" w14:textId="64686136" w:rsidR="00E45DC2" w:rsidRPr="00117873" w:rsidRDefault="00E151D6" w:rsidP="00E151D6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15</w:t>
          </w:r>
          <w:r w:rsidR="00E45DC2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>02</w:t>
          </w:r>
          <w:r w:rsidR="00E45DC2">
            <w:rPr>
              <w:rFonts w:ascii="Arial" w:hAnsi="Arial" w:cs="Arial"/>
            </w:rPr>
            <w:t>.201</w:t>
          </w:r>
          <w:r>
            <w:rPr>
              <w:rFonts w:ascii="Arial" w:hAnsi="Arial" w:cs="Arial"/>
            </w:rPr>
            <w:t>9</w:t>
          </w:r>
        </w:p>
      </w:tc>
      <w:tc>
        <w:tcPr>
          <w:tcW w:w="2451" w:type="dxa"/>
          <w:shd w:val="clear" w:color="auto" w:fill="auto"/>
          <w:vAlign w:val="center"/>
        </w:tcPr>
        <w:p w14:paraId="2DE218F4" w14:textId="1E96BD4D" w:rsidR="00E45DC2" w:rsidRPr="00117873" w:rsidRDefault="00E45DC2" w:rsidP="00E151D6">
          <w:pPr>
            <w:pStyle w:val="Header"/>
            <w:jc w:val="center"/>
            <w:rPr>
              <w:rFonts w:ascii="Arial" w:hAnsi="Arial" w:cs="Arial"/>
            </w:rPr>
          </w:pPr>
          <w:r w:rsidRPr="00117873">
            <w:rPr>
              <w:rFonts w:ascii="Arial" w:hAnsi="Arial" w:cs="Arial"/>
            </w:rPr>
            <w:t>Version 0</w:t>
          </w:r>
          <w:r w:rsidR="00E151D6">
            <w:rPr>
              <w:rFonts w:ascii="Arial" w:hAnsi="Arial" w:cs="Arial"/>
            </w:rPr>
            <w:t>2</w:t>
          </w:r>
        </w:p>
      </w:tc>
      <w:tc>
        <w:tcPr>
          <w:tcW w:w="2452" w:type="dxa"/>
          <w:shd w:val="clear" w:color="auto" w:fill="auto"/>
          <w:vAlign w:val="center"/>
        </w:tcPr>
        <w:p w14:paraId="55E41391" w14:textId="5636742A" w:rsidR="00E45DC2" w:rsidRPr="004D4F3C" w:rsidRDefault="00E45DC2" w:rsidP="00EF79ED">
          <w:pPr>
            <w:pStyle w:val="Header"/>
            <w:jc w:val="center"/>
            <w:rPr>
              <w:rFonts w:ascii="Arial" w:hAnsi="Arial" w:cs="Arial"/>
            </w:rPr>
          </w:pPr>
          <w:r w:rsidRPr="004D4F3C">
            <w:rPr>
              <w:rFonts w:ascii="Arial" w:hAnsi="Arial" w:cs="Arial"/>
            </w:rPr>
            <w:t xml:space="preserve">Page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PAGE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036F1E">
            <w:rPr>
              <w:rFonts w:ascii="Arial" w:hAnsi="Arial" w:cs="Arial"/>
              <w:noProof/>
            </w:rPr>
            <w:t>4</w:t>
          </w:r>
          <w:r w:rsidRPr="004D4F3C">
            <w:rPr>
              <w:rFonts w:ascii="Arial" w:hAnsi="Arial" w:cs="Arial"/>
            </w:rPr>
            <w:fldChar w:fldCharType="end"/>
          </w:r>
          <w:r w:rsidRPr="004D4F3C">
            <w:rPr>
              <w:rFonts w:ascii="Arial" w:hAnsi="Arial" w:cs="Arial"/>
            </w:rPr>
            <w:t xml:space="preserve"> sur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NUMPAGES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036F1E">
            <w:rPr>
              <w:rFonts w:ascii="Arial" w:hAnsi="Arial" w:cs="Arial"/>
              <w:noProof/>
            </w:rPr>
            <w:t>4</w:t>
          </w:r>
          <w:r w:rsidRPr="004D4F3C">
            <w:rPr>
              <w:rFonts w:ascii="Arial" w:hAnsi="Arial" w:cs="Arial"/>
            </w:rPr>
            <w:fldChar w:fldCharType="end"/>
          </w:r>
        </w:p>
      </w:tc>
      <w:tc>
        <w:tcPr>
          <w:tcW w:w="3343" w:type="dxa"/>
          <w:vMerge/>
          <w:shd w:val="clear" w:color="auto" w:fill="auto"/>
        </w:tcPr>
        <w:p w14:paraId="29CF9418" w14:textId="77777777" w:rsidR="00E45DC2" w:rsidRPr="00B670A4" w:rsidRDefault="00E45DC2" w:rsidP="00EF79ED">
          <w:pPr>
            <w:pStyle w:val="Header"/>
          </w:pPr>
        </w:p>
      </w:tc>
    </w:tr>
  </w:tbl>
  <w:p w14:paraId="5DA0A7A7" w14:textId="24288D22" w:rsidR="00E45DC2" w:rsidRPr="00DB5795" w:rsidRDefault="00DB5795" w:rsidP="00DB5795">
    <w:pPr>
      <w:pStyle w:val="BodyText"/>
      <w:tabs>
        <w:tab w:val="left" w:pos="1103"/>
      </w:tabs>
      <w:spacing w:after="240"/>
      <w:ind w:right="567" w:firstLine="284"/>
      <w:jc w:val="left"/>
      <w:rPr>
        <w:rFonts w:ascii="Arial" w:hAnsi="Arial" w:cs="Arial"/>
        <w:bCs/>
        <w:iCs/>
        <w:sz w:val="12"/>
        <w:szCs w:val="18"/>
        <w:lang w:val="fr-LU"/>
      </w:rPr>
    </w:pPr>
    <w:r>
      <w:rPr>
        <w:rFonts w:ascii="Arial" w:hAnsi="Arial" w:cs="Arial"/>
        <w:bCs/>
        <w:iCs/>
        <w:sz w:val="2"/>
        <w:szCs w:val="18"/>
        <w:lang w:val="fr-LU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490C" w14:textId="77777777" w:rsidR="00036F1E" w:rsidRDefault="00036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 w15:restartNumberingAfterBreak="0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 w15:restartNumberingAfterBreak="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 w15:restartNumberingAfterBreak="0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 w15:restartNumberingAfterBreak="0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 w15:restartNumberingAfterBreak="0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75"/>
    <w:rsid w:val="000016B2"/>
    <w:rsid w:val="00014445"/>
    <w:rsid w:val="00021E02"/>
    <w:rsid w:val="000308FA"/>
    <w:rsid w:val="00031D6F"/>
    <w:rsid w:val="00035635"/>
    <w:rsid w:val="000364CC"/>
    <w:rsid w:val="00036F1E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66F95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3BE0"/>
    <w:rsid w:val="000A74E4"/>
    <w:rsid w:val="000B177C"/>
    <w:rsid w:val="000B1D11"/>
    <w:rsid w:val="000B3138"/>
    <w:rsid w:val="000C784D"/>
    <w:rsid w:val="000D01B4"/>
    <w:rsid w:val="000D7FE2"/>
    <w:rsid w:val="000E114D"/>
    <w:rsid w:val="000E540D"/>
    <w:rsid w:val="000E62D2"/>
    <w:rsid w:val="000F044F"/>
    <w:rsid w:val="00101C75"/>
    <w:rsid w:val="00106767"/>
    <w:rsid w:val="00111209"/>
    <w:rsid w:val="00114B1E"/>
    <w:rsid w:val="00115FC8"/>
    <w:rsid w:val="001165D9"/>
    <w:rsid w:val="00121582"/>
    <w:rsid w:val="001305B3"/>
    <w:rsid w:val="00137DE7"/>
    <w:rsid w:val="001479CF"/>
    <w:rsid w:val="0016787F"/>
    <w:rsid w:val="00173294"/>
    <w:rsid w:val="0017331C"/>
    <w:rsid w:val="00180724"/>
    <w:rsid w:val="001925BB"/>
    <w:rsid w:val="001939C9"/>
    <w:rsid w:val="00194ACF"/>
    <w:rsid w:val="0019520E"/>
    <w:rsid w:val="0019789A"/>
    <w:rsid w:val="001A5BD7"/>
    <w:rsid w:val="001B575A"/>
    <w:rsid w:val="001B603B"/>
    <w:rsid w:val="001C06E0"/>
    <w:rsid w:val="001C43B2"/>
    <w:rsid w:val="001D0E99"/>
    <w:rsid w:val="001E20D1"/>
    <w:rsid w:val="001E29BE"/>
    <w:rsid w:val="001E325A"/>
    <w:rsid w:val="001E5AD5"/>
    <w:rsid w:val="001E7E82"/>
    <w:rsid w:val="001F0FCD"/>
    <w:rsid w:val="001F2124"/>
    <w:rsid w:val="00202F4D"/>
    <w:rsid w:val="00213EAD"/>
    <w:rsid w:val="00220FD3"/>
    <w:rsid w:val="0022249E"/>
    <w:rsid w:val="00223119"/>
    <w:rsid w:val="002319E2"/>
    <w:rsid w:val="00231B7B"/>
    <w:rsid w:val="00243BBE"/>
    <w:rsid w:val="002454B2"/>
    <w:rsid w:val="00245CC9"/>
    <w:rsid w:val="00251464"/>
    <w:rsid w:val="002547C4"/>
    <w:rsid w:val="00256909"/>
    <w:rsid w:val="0025724B"/>
    <w:rsid w:val="00257E63"/>
    <w:rsid w:val="00260D8B"/>
    <w:rsid w:val="00267DDC"/>
    <w:rsid w:val="00274800"/>
    <w:rsid w:val="002836F8"/>
    <w:rsid w:val="00285F35"/>
    <w:rsid w:val="0029718F"/>
    <w:rsid w:val="002B16C3"/>
    <w:rsid w:val="002B7467"/>
    <w:rsid w:val="002C06FA"/>
    <w:rsid w:val="002C2763"/>
    <w:rsid w:val="002C5925"/>
    <w:rsid w:val="002D2D9A"/>
    <w:rsid w:val="002E12F9"/>
    <w:rsid w:val="002F2B88"/>
    <w:rsid w:val="002F4B52"/>
    <w:rsid w:val="00302EC0"/>
    <w:rsid w:val="00304308"/>
    <w:rsid w:val="00307251"/>
    <w:rsid w:val="00312BC1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5F84"/>
    <w:rsid w:val="003B1FE5"/>
    <w:rsid w:val="003B72E1"/>
    <w:rsid w:val="003C0779"/>
    <w:rsid w:val="003C22E7"/>
    <w:rsid w:val="003C48CB"/>
    <w:rsid w:val="003D3DE1"/>
    <w:rsid w:val="003E0C78"/>
    <w:rsid w:val="003F0134"/>
    <w:rsid w:val="003F086D"/>
    <w:rsid w:val="003F209F"/>
    <w:rsid w:val="003F2B2F"/>
    <w:rsid w:val="003F7E32"/>
    <w:rsid w:val="00404214"/>
    <w:rsid w:val="00404439"/>
    <w:rsid w:val="004127C2"/>
    <w:rsid w:val="004128FB"/>
    <w:rsid w:val="0042194F"/>
    <w:rsid w:val="00424B42"/>
    <w:rsid w:val="00427385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6DB6"/>
    <w:rsid w:val="00450DED"/>
    <w:rsid w:val="00451A21"/>
    <w:rsid w:val="00461908"/>
    <w:rsid w:val="00470E3D"/>
    <w:rsid w:val="00476332"/>
    <w:rsid w:val="0048710A"/>
    <w:rsid w:val="00491317"/>
    <w:rsid w:val="00493193"/>
    <w:rsid w:val="00495679"/>
    <w:rsid w:val="004A1978"/>
    <w:rsid w:val="004B3B1E"/>
    <w:rsid w:val="004B4C10"/>
    <w:rsid w:val="004C2FE7"/>
    <w:rsid w:val="004D38AA"/>
    <w:rsid w:val="004D4F3C"/>
    <w:rsid w:val="004E1179"/>
    <w:rsid w:val="004F125E"/>
    <w:rsid w:val="004F528E"/>
    <w:rsid w:val="004F5D34"/>
    <w:rsid w:val="00500918"/>
    <w:rsid w:val="00501F7B"/>
    <w:rsid w:val="005039A9"/>
    <w:rsid w:val="00507E43"/>
    <w:rsid w:val="00516500"/>
    <w:rsid w:val="00530C15"/>
    <w:rsid w:val="0053643B"/>
    <w:rsid w:val="005510D8"/>
    <w:rsid w:val="005606AB"/>
    <w:rsid w:val="00572A36"/>
    <w:rsid w:val="005844C6"/>
    <w:rsid w:val="005933BD"/>
    <w:rsid w:val="00593448"/>
    <w:rsid w:val="00595F82"/>
    <w:rsid w:val="005B5C3F"/>
    <w:rsid w:val="005B62A9"/>
    <w:rsid w:val="005E2328"/>
    <w:rsid w:val="005E49CD"/>
    <w:rsid w:val="005E79E4"/>
    <w:rsid w:val="005F38F7"/>
    <w:rsid w:val="00600148"/>
    <w:rsid w:val="0060093C"/>
    <w:rsid w:val="006114CB"/>
    <w:rsid w:val="0061286B"/>
    <w:rsid w:val="006143AF"/>
    <w:rsid w:val="006147E5"/>
    <w:rsid w:val="00614F6A"/>
    <w:rsid w:val="006209BB"/>
    <w:rsid w:val="00626386"/>
    <w:rsid w:val="006316E8"/>
    <w:rsid w:val="00632D6E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27EF"/>
    <w:rsid w:val="006733A8"/>
    <w:rsid w:val="0067594C"/>
    <w:rsid w:val="00675A05"/>
    <w:rsid w:val="006855BE"/>
    <w:rsid w:val="006902C3"/>
    <w:rsid w:val="0069126E"/>
    <w:rsid w:val="006A6246"/>
    <w:rsid w:val="006B0FC5"/>
    <w:rsid w:val="006B26B8"/>
    <w:rsid w:val="006B3976"/>
    <w:rsid w:val="006B5AE1"/>
    <w:rsid w:val="006C0021"/>
    <w:rsid w:val="006C4FD0"/>
    <w:rsid w:val="006C61C6"/>
    <w:rsid w:val="006C7CCF"/>
    <w:rsid w:val="006D02C3"/>
    <w:rsid w:val="006E6E39"/>
    <w:rsid w:val="006F0476"/>
    <w:rsid w:val="006F1AFD"/>
    <w:rsid w:val="006F3660"/>
    <w:rsid w:val="006F3E66"/>
    <w:rsid w:val="00704B64"/>
    <w:rsid w:val="00711FC5"/>
    <w:rsid w:val="007141B3"/>
    <w:rsid w:val="00722A50"/>
    <w:rsid w:val="00722DE5"/>
    <w:rsid w:val="00725EA3"/>
    <w:rsid w:val="00727182"/>
    <w:rsid w:val="00727633"/>
    <w:rsid w:val="00733490"/>
    <w:rsid w:val="00742180"/>
    <w:rsid w:val="00750CBB"/>
    <w:rsid w:val="00755C37"/>
    <w:rsid w:val="00765519"/>
    <w:rsid w:val="00765DAF"/>
    <w:rsid w:val="00771D2A"/>
    <w:rsid w:val="00774C5E"/>
    <w:rsid w:val="00776E4E"/>
    <w:rsid w:val="00781A0A"/>
    <w:rsid w:val="00784995"/>
    <w:rsid w:val="0078619E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3F66"/>
    <w:rsid w:val="007E4606"/>
    <w:rsid w:val="007F7310"/>
    <w:rsid w:val="007F7A7A"/>
    <w:rsid w:val="00800DA6"/>
    <w:rsid w:val="008031F2"/>
    <w:rsid w:val="0080494D"/>
    <w:rsid w:val="008111D9"/>
    <w:rsid w:val="008127ED"/>
    <w:rsid w:val="0081474C"/>
    <w:rsid w:val="008154DE"/>
    <w:rsid w:val="00817A1F"/>
    <w:rsid w:val="008317E3"/>
    <w:rsid w:val="00833ACD"/>
    <w:rsid w:val="00833EE6"/>
    <w:rsid w:val="00850100"/>
    <w:rsid w:val="00854932"/>
    <w:rsid w:val="0085551D"/>
    <w:rsid w:val="00861CDB"/>
    <w:rsid w:val="00861F51"/>
    <w:rsid w:val="00863D2F"/>
    <w:rsid w:val="00864F24"/>
    <w:rsid w:val="008654C9"/>
    <w:rsid w:val="008753DE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8A1"/>
    <w:rsid w:val="008B3E40"/>
    <w:rsid w:val="008B4774"/>
    <w:rsid w:val="008C0ED7"/>
    <w:rsid w:val="008C3D84"/>
    <w:rsid w:val="008D1A03"/>
    <w:rsid w:val="008D3902"/>
    <w:rsid w:val="008E610D"/>
    <w:rsid w:val="008F473C"/>
    <w:rsid w:val="008F7579"/>
    <w:rsid w:val="0090091E"/>
    <w:rsid w:val="009059CD"/>
    <w:rsid w:val="0090648A"/>
    <w:rsid w:val="00915047"/>
    <w:rsid w:val="00915E2F"/>
    <w:rsid w:val="0092528E"/>
    <w:rsid w:val="0092538F"/>
    <w:rsid w:val="00927A0A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E4F"/>
    <w:rsid w:val="00955C7A"/>
    <w:rsid w:val="0095748C"/>
    <w:rsid w:val="009662FD"/>
    <w:rsid w:val="009711A6"/>
    <w:rsid w:val="00982703"/>
    <w:rsid w:val="0098293E"/>
    <w:rsid w:val="00986F81"/>
    <w:rsid w:val="00993312"/>
    <w:rsid w:val="009947B9"/>
    <w:rsid w:val="00995A57"/>
    <w:rsid w:val="00996512"/>
    <w:rsid w:val="009A12F2"/>
    <w:rsid w:val="009A3636"/>
    <w:rsid w:val="009A4346"/>
    <w:rsid w:val="009A689C"/>
    <w:rsid w:val="009A77B0"/>
    <w:rsid w:val="009B448D"/>
    <w:rsid w:val="009B7A89"/>
    <w:rsid w:val="009C02CA"/>
    <w:rsid w:val="009D3996"/>
    <w:rsid w:val="009E075B"/>
    <w:rsid w:val="009E4FF1"/>
    <w:rsid w:val="009F4838"/>
    <w:rsid w:val="00A02CDB"/>
    <w:rsid w:val="00A10B58"/>
    <w:rsid w:val="00A201AE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838A7"/>
    <w:rsid w:val="00A839A6"/>
    <w:rsid w:val="00A856AF"/>
    <w:rsid w:val="00AA0716"/>
    <w:rsid w:val="00AA4450"/>
    <w:rsid w:val="00AA51B1"/>
    <w:rsid w:val="00AB7CB7"/>
    <w:rsid w:val="00AC4A18"/>
    <w:rsid w:val="00AD5C1C"/>
    <w:rsid w:val="00AD6FFB"/>
    <w:rsid w:val="00AE647B"/>
    <w:rsid w:val="00AF0446"/>
    <w:rsid w:val="00AF14AD"/>
    <w:rsid w:val="00AF2EC8"/>
    <w:rsid w:val="00AF49C9"/>
    <w:rsid w:val="00AF6E79"/>
    <w:rsid w:val="00B02814"/>
    <w:rsid w:val="00B126C2"/>
    <w:rsid w:val="00B1406A"/>
    <w:rsid w:val="00B22887"/>
    <w:rsid w:val="00B2526D"/>
    <w:rsid w:val="00B26B63"/>
    <w:rsid w:val="00B27F85"/>
    <w:rsid w:val="00B43C8E"/>
    <w:rsid w:val="00B46356"/>
    <w:rsid w:val="00B55F4E"/>
    <w:rsid w:val="00B62333"/>
    <w:rsid w:val="00B63B76"/>
    <w:rsid w:val="00B671C7"/>
    <w:rsid w:val="00B75714"/>
    <w:rsid w:val="00B77F05"/>
    <w:rsid w:val="00B806DB"/>
    <w:rsid w:val="00B85900"/>
    <w:rsid w:val="00B85F60"/>
    <w:rsid w:val="00B8707D"/>
    <w:rsid w:val="00B91E07"/>
    <w:rsid w:val="00B9363C"/>
    <w:rsid w:val="00B95EAF"/>
    <w:rsid w:val="00BA0FC8"/>
    <w:rsid w:val="00BA15EE"/>
    <w:rsid w:val="00BA1BBB"/>
    <w:rsid w:val="00BA7B7E"/>
    <w:rsid w:val="00BB49AF"/>
    <w:rsid w:val="00BB5476"/>
    <w:rsid w:val="00BB6402"/>
    <w:rsid w:val="00BC471A"/>
    <w:rsid w:val="00BD6E51"/>
    <w:rsid w:val="00BE20EF"/>
    <w:rsid w:val="00BE38BA"/>
    <w:rsid w:val="00BE65EA"/>
    <w:rsid w:val="00BF1163"/>
    <w:rsid w:val="00BF3B3A"/>
    <w:rsid w:val="00BF4840"/>
    <w:rsid w:val="00C02A76"/>
    <w:rsid w:val="00C05351"/>
    <w:rsid w:val="00C055CC"/>
    <w:rsid w:val="00C05E31"/>
    <w:rsid w:val="00C133DD"/>
    <w:rsid w:val="00C14AA0"/>
    <w:rsid w:val="00C14EF1"/>
    <w:rsid w:val="00C20922"/>
    <w:rsid w:val="00C214C3"/>
    <w:rsid w:val="00C304B0"/>
    <w:rsid w:val="00C31C25"/>
    <w:rsid w:val="00C32C84"/>
    <w:rsid w:val="00C33F2A"/>
    <w:rsid w:val="00C374D0"/>
    <w:rsid w:val="00C43EE7"/>
    <w:rsid w:val="00C50D37"/>
    <w:rsid w:val="00C50EBB"/>
    <w:rsid w:val="00C52EFB"/>
    <w:rsid w:val="00C60443"/>
    <w:rsid w:val="00C82AEC"/>
    <w:rsid w:val="00C84DBE"/>
    <w:rsid w:val="00C92485"/>
    <w:rsid w:val="00C97FB6"/>
    <w:rsid w:val="00CA0E82"/>
    <w:rsid w:val="00CA1743"/>
    <w:rsid w:val="00CA4A3F"/>
    <w:rsid w:val="00CB0730"/>
    <w:rsid w:val="00CC551F"/>
    <w:rsid w:val="00CD076B"/>
    <w:rsid w:val="00CD13A7"/>
    <w:rsid w:val="00CD2D2D"/>
    <w:rsid w:val="00CD3E1E"/>
    <w:rsid w:val="00CE2EDF"/>
    <w:rsid w:val="00CE48C5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336B3"/>
    <w:rsid w:val="00D37233"/>
    <w:rsid w:val="00D52272"/>
    <w:rsid w:val="00D53979"/>
    <w:rsid w:val="00D636F5"/>
    <w:rsid w:val="00D64A28"/>
    <w:rsid w:val="00D64BA0"/>
    <w:rsid w:val="00D6639E"/>
    <w:rsid w:val="00D663FE"/>
    <w:rsid w:val="00D74D12"/>
    <w:rsid w:val="00D752A8"/>
    <w:rsid w:val="00D7719D"/>
    <w:rsid w:val="00D821F2"/>
    <w:rsid w:val="00D86074"/>
    <w:rsid w:val="00DB004E"/>
    <w:rsid w:val="00DB5795"/>
    <w:rsid w:val="00DD1948"/>
    <w:rsid w:val="00DD48EE"/>
    <w:rsid w:val="00DE3E72"/>
    <w:rsid w:val="00DE62CF"/>
    <w:rsid w:val="00E0270E"/>
    <w:rsid w:val="00E14B5D"/>
    <w:rsid w:val="00E151D6"/>
    <w:rsid w:val="00E22AAF"/>
    <w:rsid w:val="00E34069"/>
    <w:rsid w:val="00E34245"/>
    <w:rsid w:val="00E45676"/>
    <w:rsid w:val="00E45DC2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F49"/>
    <w:rsid w:val="00E92947"/>
    <w:rsid w:val="00EA1CA6"/>
    <w:rsid w:val="00EA1EFF"/>
    <w:rsid w:val="00EA699A"/>
    <w:rsid w:val="00EB4CAB"/>
    <w:rsid w:val="00EC463B"/>
    <w:rsid w:val="00EC7392"/>
    <w:rsid w:val="00ED5069"/>
    <w:rsid w:val="00EE1315"/>
    <w:rsid w:val="00EE7D99"/>
    <w:rsid w:val="00EF22A4"/>
    <w:rsid w:val="00EF3A2C"/>
    <w:rsid w:val="00EF45CD"/>
    <w:rsid w:val="00EF79ED"/>
    <w:rsid w:val="00F00017"/>
    <w:rsid w:val="00F00906"/>
    <w:rsid w:val="00F139FB"/>
    <w:rsid w:val="00F22A56"/>
    <w:rsid w:val="00F31C63"/>
    <w:rsid w:val="00F34286"/>
    <w:rsid w:val="00F34454"/>
    <w:rsid w:val="00F5090A"/>
    <w:rsid w:val="00F54B36"/>
    <w:rsid w:val="00F60D39"/>
    <w:rsid w:val="00F7019E"/>
    <w:rsid w:val="00F70385"/>
    <w:rsid w:val="00F7167B"/>
    <w:rsid w:val="00F77638"/>
    <w:rsid w:val="00F80E81"/>
    <w:rsid w:val="00F81BEF"/>
    <w:rsid w:val="00F95558"/>
    <w:rsid w:val="00F957C9"/>
    <w:rsid w:val="00F9710A"/>
    <w:rsid w:val="00FA1364"/>
    <w:rsid w:val="00FA7EEE"/>
    <w:rsid w:val="00FC257A"/>
    <w:rsid w:val="00FC4879"/>
    <w:rsid w:val="00FD0A8C"/>
    <w:rsid w:val="00FD16FF"/>
    <w:rsid w:val="00FD226A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4E51F394"/>
  <w15:docId w15:val="{E9E12F94-F39C-4562-9E4E-E1D56B1C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C1879-7CCB-45FF-AB95-58B7431D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229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1770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F045</dc:title>
  <dc:creator>Christel Kueny</dc:creator>
  <cp:lastModifiedBy>Paul Dax</cp:lastModifiedBy>
  <cp:revision>82</cp:revision>
  <cp:lastPrinted>2017-03-27T06:48:00Z</cp:lastPrinted>
  <dcterms:created xsi:type="dcterms:W3CDTF">2017-03-27T09:58:00Z</dcterms:created>
  <dcterms:modified xsi:type="dcterms:W3CDTF">2019-02-18T09:16:00Z</dcterms:modified>
</cp:coreProperties>
</file>